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923310" w:rsidTr="00923310">
        <w:tc>
          <w:tcPr>
            <w:tcW w:w="4618" w:type="dxa"/>
            <w:hideMark/>
          </w:tcPr>
          <w:p w:rsidR="00923310" w:rsidRDefault="009233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bookmark0"/>
            <w:bookmarkStart w:id="1" w:name="_GoBack"/>
            <w:bookmarkEnd w:id="1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Принято:</w:t>
            </w:r>
          </w:p>
          <w:p w:rsidR="00923310" w:rsidRDefault="009233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заседании педагогического совета</w:t>
            </w:r>
          </w:p>
          <w:p w:rsidR="00923310" w:rsidRDefault="009233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МБДОУ  ДС «Улыбка» г.Волгодонска</w:t>
            </w:r>
          </w:p>
          <w:p w:rsidR="00923310" w:rsidRDefault="009233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протокол №     </w:t>
            </w:r>
          </w:p>
        </w:tc>
        <w:tc>
          <w:tcPr>
            <w:tcW w:w="4618" w:type="dxa"/>
            <w:hideMark/>
          </w:tcPr>
          <w:p w:rsidR="00923310" w:rsidRDefault="009233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Утверждено:</w:t>
            </w:r>
          </w:p>
          <w:p w:rsidR="00923310" w:rsidRDefault="009233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приказом заведующего МБДОУ</w:t>
            </w:r>
          </w:p>
          <w:p w:rsidR="00923310" w:rsidRDefault="0092331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ДС «Улыбка»  г.Волгодонска</w:t>
            </w:r>
          </w:p>
        </w:tc>
      </w:tr>
    </w:tbl>
    <w:p w:rsidR="00923310" w:rsidRDefault="00923310" w:rsidP="00923310">
      <w:pPr>
        <w:rPr>
          <w:rFonts w:ascii="Times New Roman" w:hAnsi="Times New Roman" w:cs="Times New Roman"/>
          <w:sz w:val="32"/>
          <w:szCs w:val="32"/>
        </w:rPr>
      </w:pPr>
    </w:p>
    <w:p w:rsidR="00923310" w:rsidRDefault="00923310" w:rsidP="009233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E1C" w:rsidRDefault="00557E1C" w:rsidP="00557E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E1C" w:rsidRDefault="00557E1C" w:rsidP="00557E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E1C" w:rsidRDefault="00557E1C" w:rsidP="00557E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E1C" w:rsidRDefault="00557E1C" w:rsidP="00557E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E1C" w:rsidRDefault="00557E1C" w:rsidP="00557E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E1C" w:rsidRDefault="00557E1C" w:rsidP="00557E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424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bookmarkEnd w:id="0"/>
    </w:p>
    <w:p w:rsidR="00557E1C" w:rsidRDefault="00557E1C" w:rsidP="00557E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педагога – психолога </w:t>
      </w:r>
    </w:p>
    <w:p w:rsidR="00557E1C" w:rsidRPr="006E791D" w:rsidRDefault="00557E1C" w:rsidP="00557E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91D">
        <w:rPr>
          <w:rFonts w:ascii="Times New Roman" w:hAnsi="Times New Roman" w:cs="Times New Roman"/>
          <w:b/>
          <w:sz w:val="32"/>
          <w:szCs w:val="32"/>
        </w:rPr>
        <w:t xml:space="preserve">для детей дошкольного возраста групп </w:t>
      </w:r>
      <w:r>
        <w:rPr>
          <w:rFonts w:ascii="Times New Roman" w:hAnsi="Times New Roman" w:cs="Times New Roman"/>
          <w:b/>
          <w:sz w:val="32"/>
          <w:szCs w:val="32"/>
        </w:rPr>
        <w:t>общеразвивающей</w:t>
      </w:r>
      <w:r w:rsidRPr="006E791D">
        <w:rPr>
          <w:rFonts w:ascii="Times New Roman" w:hAnsi="Times New Roman" w:cs="Times New Roman"/>
          <w:b/>
          <w:sz w:val="32"/>
          <w:szCs w:val="32"/>
        </w:rPr>
        <w:t xml:space="preserve"> направленности (возрастная категория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6E791D">
        <w:rPr>
          <w:rFonts w:ascii="Times New Roman" w:hAnsi="Times New Roman" w:cs="Times New Roman"/>
          <w:b/>
          <w:sz w:val="32"/>
          <w:szCs w:val="32"/>
        </w:rPr>
        <w:t>-7 лет)</w:t>
      </w:r>
    </w:p>
    <w:p w:rsidR="00557E1C" w:rsidRPr="006E791D" w:rsidRDefault="00557E1C" w:rsidP="00557E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91D">
        <w:rPr>
          <w:rFonts w:ascii="Times New Roman" w:hAnsi="Times New Roman" w:cs="Times New Roman"/>
          <w:b/>
          <w:sz w:val="32"/>
          <w:szCs w:val="32"/>
        </w:rPr>
        <w:t>на 202</w:t>
      </w:r>
      <w:r w:rsidR="00CB0802">
        <w:rPr>
          <w:rFonts w:ascii="Times New Roman" w:hAnsi="Times New Roman" w:cs="Times New Roman"/>
          <w:b/>
          <w:sz w:val="32"/>
          <w:szCs w:val="32"/>
        </w:rPr>
        <w:t>2</w:t>
      </w:r>
      <w:r w:rsidRPr="006E791D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CB0802">
        <w:rPr>
          <w:rFonts w:ascii="Times New Roman" w:hAnsi="Times New Roman" w:cs="Times New Roman"/>
          <w:b/>
          <w:sz w:val="32"/>
          <w:szCs w:val="32"/>
        </w:rPr>
        <w:t>3</w:t>
      </w:r>
      <w:r w:rsidRPr="006E791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57E1C" w:rsidRPr="006E791D" w:rsidRDefault="00557E1C" w:rsidP="00557E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791D">
        <w:rPr>
          <w:rFonts w:ascii="Times New Roman" w:hAnsi="Times New Roman" w:cs="Times New Roman"/>
          <w:i/>
          <w:sz w:val="28"/>
          <w:szCs w:val="28"/>
        </w:rPr>
        <w:t>муниципального бюджетного дошкольного образовательного учреждения</w:t>
      </w:r>
    </w:p>
    <w:p w:rsidR="00557E1C" w:rsidRPr="006E791D" w:rsidRDefault="00557E1C" w:rsidP="00557E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791D">
        <w:rPr>
          <w:rFonts w:ascii="Times New Roman" w:hAnsi="Times New Roman" w:cs="Times New Roman"/>
          <w:i/>
          <w:sz w:val="28"/>
          <w:szCs w:val="28"/>
        </w:rPr>
        <w:t>детского сада «Улыбка» г. Волгодонска</w:t>
      </w:r>
    </w:p>
    <w:p w:rsidR="00557E1C" w:rsidRDefault="00557E1C" w:rsidP="00557E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E1C" w:rsidRDefault="00557E1C" w:rsidP="00557E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E1C" w:rsidRDefault="00557E1C" w:rsidP="00557E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E1C" w:rsidRDefault="00557E1C" w:rsidP="00557E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E1C" w:rsidRDefault="00557E1C" w:rsidP="00557E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E1C" w:rsidRDefault="00557E1C" w:rsidP="00557E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7E1C" w:rsidRPr="00172424" w:rsidRDefault="00557E1C" w:rsidP="00557E1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9"/>
      </w:tblGrid>
      <w:tr w:rsidR="00557E1C" w:rsidRPr="006E791D" w:rsidTr="00844D83">
        <w:tc>
          <w:tcPr>
            <w:tcW w:w="4787" w:type="dxa"/>
          </w:tcPr>
          <w:p w:rsidR="00557E1C" w:rsidRPr="006E791D" w:rsidRDefault="00557E1C" w:rsidP="00844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557E1C" w:rsidRPr="006E791D" w:rsidRDefault="00557E1C" w:rsidP="00844D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91D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  <w:r w:rsidR="00844D83">
              <w:rPr>
                <w:rFonts w:ascii="Times New Roman" w:hAnsi="Times New Roman" w:cs="Times New Roman"/>
                <w:sz w:val="28"/>
                <w:szCs w:val="28"/>
              </w:rPr>
              <w:t>Петрова Ольга Николаевна</w:t>
            </w:r>
          </w:p>
        </w:tc>
      </w:tr>
    </w:tbl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844D83" w:rsidRDefault="00844D83" w:rsidP="00557E1C">
      <w:pPr>
        <w:jc w:val="both"/>
        <w:rPr>
          <w:rFonts w:ascii="Times New Roman" w:hAnsi="Times New Roman" w:cs="Times New Roman"/>
        </w:rPr>
      </w:pPr>
    </w:p>
    <w:p w:rsidR="00844D83" w:rsidRDefault="00844D83" w:rsidP="00557E1C">
      <w:pPr>
        <w:jc w:val="both"/>
        <w:rPr>
          <w:rFonts w:ascii="Times New Roman" w:hAnsi="Times New Roman" w:cs="Times New Roman"/>
        </w:rPr>
      </w:pPr>
    </w:p>
    <w:p w:rsidR="00844D83" w:rsidRDefault="00844D83" w:rsidP="00557E1C">
      <w:pPr>
        <w:jc w:val="both"/>
        <w:rPr>
          <w:rFonts w:ascii="Times New Roman" w:hAnsi="Times New Roman" w:cs="Times New Roman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557E1C" w:rsidRDefault="00557E1C" w:rsidP="00557E1C">
      <w:pPr>
        <w:jc w:val="both"/>
        <w:rPr>
          <w:rFonts w:ascii="Times New Roman" w:hAnsi="Times New Roman" w:cs="Times New Roman"/>
        </w:rPr>
      </w:pPr>
    </w:p>
    <w:p w:rsidR="00557E1C" w:rsidRPr="006E791D" w:rsidRDefault="00557E1C" w:rsidP="00557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91D">
        <w:rPr>
          <w:rFonts w:ascii="Times New Roman" w:hAnsi="Times New Roman" w:cs="Times New Roman"/>
          <w:sz w:val="28"/>
          <w:szCs w:val="28"/>
        </w:rPr>
        <w:t>г.Волгодонск</w:t>
      </w:r>
    </w:p>
    <w:p w:rsidR="008A2412" w:rsidRPr="00557E1C" w:rsidRDefault="008A2412" w:rsidP="00844D83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7E1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5"/>
        <w:gridCol w:w="8090"/>
        <w:gridCol w:w="543"/>
      </w:tblGrid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4" w:type="dxa"/>
          </w:tcPr>
          <w:p w:rsidR="00BB2597" w:rsidRPr="00844D83" w:rsidRDefault="00557E1C" w:rsidP="00844D83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D83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 ПРОГРАММЫ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34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634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реализации программы 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634" w:type="dxa"/>
          </w:tcPr>
          <w:p w:rsidR="00BB2597" w:rsidRPr="00BB2597" w:rsidRDefault="00BB2597" w:rsidP="00844D8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Принципы и подходы в организации психолого-педагогического сопровождения  образовательного процесса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634" w:type="dxa"/>
          </w:tcPr>
          <w:p w:rsidR="00BB2597" w:rsidRPr="00BB2597" w:rsidRDefault="00BB2597" w:rsidP="00844D8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Характеристики особенностей развития психических, психологических и психофизиологических функций детей раннего и дошкольного возраста.</w:t>
            </w:r>
            <w:r w:rsidR="00844D83">
              <w:t xml:space="preserve"> </w:t>
            </w:r>
            <w:r w:rsidR="00844D83" w:rsidRPr="00844D83">
              <w:rPr>
                <w:rFonts w:ascii="Times New Roman" w:hAnsi="Times New Roman" w:cs="Times New Roman"/>
                <w:sz w:val="28"/>
                <w:szCs w:val="28"/>
              </w:rPr>
              <w:t>Особенности получения образования детьми-инвалидами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8634" w:type="dxa"/>
          </w:tcPr>
          <w:p w:rsidR="00BB2597" w:rsidRPr="00BB2597" w:rsidRDefault="00BB2597" w:rsidP="00844D83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 освоения программы (Целевые ориентиры)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4" w:type="dxa"/>
          </w:tcPr>
          <w:p w:rsidR="00BB2597" w:rsidRPr="00844D83" w:rsidRDefault="00557E1C" w:rsidP="00844D83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D8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 ПРОГРАММЫ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34" w:type="dxa"/>
          </w:tcPr>
          <w:p w:rsidR="00BB2597" w:rsidRPr="00BB2597" w:rsidRDefault="00BB2597" w:rsidP="00844D8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педагога - психолога в рамках реализации Рабочей программы.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34" w:type="dxa"/>
          </w:tcPr>
          <w:p w:rsidR="00BB2597" w:rsidRPr="00BB2597" w:rsidRDefault="00BB2597" w:rsidP="00844D8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образовательного процесса группы раннего возраста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34" w:type="dxa"/>
          </w:tcPr>
          <w:p w:rsidR="00BB2597" w:rsidRPr="00BB2597" w:rsidRDefault="00BB2597" w:rsidP="00844D8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сопровождение образовательного процесса младшей группы 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634" w:type="dxa"/>
          </w:tcPr>
          <w:p w:rsidR="00BB2597" w:rsidRPr="00BB2597" w:rsidRDefault="00BB2597" w:rsidP="00844D8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образовательного процесса средней группы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634" w:type="dxa"/>
          </w:tcPr>
          <w:p w:rsidR="00BB2597" w:rsidRPr="00BB2597" w:rsidRDefault="00BB2597" w:rsidP="00844D8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сопровождение образовательного процесса старшей группы 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634" w:type="dxa"/>
          </w:tcPr>
          <w:p w:rsidR="00BB2597" w:rsidRPr="00BB2597" w:rsidRDefault="00BB2597" w:rsidP="00844D8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сопровождение образовательного процесса подготовительной группы 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634" w:type="dxa"/>
          </w:tcPr>
          <w:p w:rsidR="00BB2597" w:rsidRPr="00BB2597" w:rsidRDefault="00BB2597" w:rsidP="00844D8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педагога-психолога со специалистами ДОУ.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Style w:val="3"/>
                <w:rFonts w:eastAsiaTheme="minorHAnsi"/>
                <w:sz w:val="28"/>
                <w:szCs w:val="28"/>
              </w:rPr>
            </w:pPr>
            <w:r w:rsidRPr="00BB2597">
              <w:rPr>
                <w:rStyle w:val="3"/>
                <w:rFonts w:eastAsiaTheme="minorHAnsi"/>
                <w:sz w:val="28"/>
                <w:szCs w:val="28"/>
              </w:rPr>
              <w:t>2.8</w:t>
            </w:r>
          </w:p>
        </w:tc>
        <w:tc>
          <w:tcPr>
            <w:tcW w:w="8634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Style w:val="3"/>
                <w:rFonts w:eastAsiaTheme="minorHAnsi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634" w:type="dxa"/>
          </w:tcPr>
          <w:p w:rsidR="00BB2597" w:rsidRPr="00BB2597" w:rsidRDefault="00BB2597" w:rsidP="00844D8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Направления, выбранные участниками образовательных отношений из числа парциальных и иных программ и/или созданных ими самостоятельно.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Style w:val="0pt0"/>
                <w:rFonts w:eastAsia="Courier New"/>
                <w:sz w:val="28"/>
                <w:szCs w:val="28"/>
              </w:rPr>
            </w:pPr>
            <w:r w:rsidRPr="00BB2597">
              <w:rPr>
                <w:rStyle w:val="0pt0"/>
                <w:rFonts w:eastAsia="Courier New"/>
                <w:sz w:val="28"/>
                <w:szCs w:val="28"/>
              </w:rPr>
              <w:t>2.10</w:t>
            </w:r>
          </w:p>
        </w:tc>
        <w:tc>
          <w:tcPr>
            <w:tcW w:w="8634" w:type="dxa"/>
          </w:tcPr>
          <w:p w:rsidR="00BB2597" w:rsidRPr="00BB2597" w:rsidRDefault="00BB2597" w:rsidP="00844D8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Style w:val="0pt0"/>
                <w:rFonts w:eastAsia="Courier New"/>
                <w:sz w:val="28"/>
                <w:szCs w:val="28"/>
              </w:rPr>
              <w:t>Особенности организации образовательного процесса (климатические, демографические, национально - культурные и другие).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4" w:type="dxa"/>
          </w:tcPr>
          <w:p w:rsidR="00BB2597" w:rsidRPr="00844D83" w:rsidRDefault="00BB2597" w:rsidP="00844D83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D8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34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методических пособий, обеспечивающих психолого-педагогическую деятельность педагога-психолога. 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34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 xml:space="preserve">Режим психолого-педагогической деятельности педагога-психолога. 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634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предметно-пространственной среды кабинета педагога – психолога. 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B2597" w:rsidRPr="00BB2597" w:rsidTr="00BB2597">
        <w:tc>
          <w:tcPr>
            <w:tcW w:w="392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634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Традиционные события, праздники, мероприятия с осуществлением психологического сопровождения педагога-психолога.</w:t>
            </w:r>
          </w:p>
        </w:tc>
        <w:tc>
          <w:tcPr>
            <w:tcW w:w="548" w:type="dxa"/>
          </w:tcPr>
          <w:p w:rsidR="00BB2597" w:rsidRPr="00BB2597" w:rsidRDefault="00BB2597" w:rsidP="00BB259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BB259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BB2597" w:rsidRDefault="00BB2597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050A9" w:rsidRPr="00844D83" w:rsidRDefault="00194E05" w:rsidP="00844D83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программы</w:t>
      </w:r>
    </w:p>
    <w:p w:rsidR="00F050A9" w:rsidRPr="00844D83" w:rsidRDefault="00194E05" w:rsidP="00844D83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4D83">
        <w:rPr>
          <w:rFonts w:ascii="Times New Roman" w:hAnsi="Times New Roman" w:cs="Times New Roman"/>
          <w:sz w:val="28"/>
          <w:szCs w:val="28"/>
        </w:rPr>
        <w:t>Рабочая программа педагога-психолога</w:t>
      </w:r>
      <w:r w:rsidR="00161C02" w:rsidRPr="00844D83">
        <w:rPr>
          <w:rFonts w:ascii="Times New Roman" w:hAnsi="Times New Roman" w:cs="Times New Roman"/>
          <w:sz w:val="28"/>
          <w:szCs w:val="28"/>
        </w:rPr>
        <w:t xml:space="preserve"> по психолого-педагогическому сопровождению </w:t>
      </w:r>
      <w:r w:rsidRPr="00844D83">
        <w:rPr>
          <w:rFonts w:ascii="Times New Roman" w:hAnsi="Times New Roman" w:cs="Times New Roman"/>
          <w:sz w:val="28"/>
          <w:szCs w:val="28"/>
        </w:rPr>
        <w:t xml:space="preserve"> д</w:t>
      </w:r>
      <w:r w:rsidR="00161C02" w:rsidRPr="00844D83">
        <w:rPr>
          <w:rFonts w:ascii="Times New Roman" w:hAnsi="Times New Roman" w:cs="Times New Roman"/>
          <w:sz w:val="28"/>
          <w:szCs w:val="28"/>
        </w:rPr>
        <w:t>етей дошкольного возраста групп</w:t>
      </w:r>
      <w:r w:rsidRPr="00844D83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(возрастная категория 2-7 лет) на 20</w:t>
      </w:r>
      <w:r w:rsidR="00161C02" w:rsidRPr="00844D83">
        <w:rPr>
          <w:rFonts w:ascii="Times New Roman" w:hAnsi="Times New Roman" w:cs="Times New Roman"/>
          <w:sz w:val="28"/>
          <w:szCs w:val="28"/>
        </w:rPr>
        <w:t>2</w:t>
      </w:r>
      <w:r w:rsidR="001D5B39">
        <w:rPr>
          <w:rFonts w:ascii="Times New Roman" w:hAnsi="Times New Roman" w:cs="Times New Roman"/>
          <w:sz w:val="28"/>
          <w:szCs w:val="28"/>
        </w:rPr>
        <w:t>2</w:t>
      </w:r>
      <w:r w:rsidRPr="00844D83">
        <w:rPr>
          <w:rFonts w:ascii="Times New Roman" w:hAnsi="Times New Roman" w:cs="Times New Roman"/>
          <w:sz w:val="28"/>
          <w:szCs w:val="28"/>
        </w:rPr>
        <w:t xml:space="preserve"> – 202</w:t>
      </w:r>
      <w:r w:rsidR="001D5B39">
        <w:rPr>
          <w:rFonts w:ascii="Times New Roman" w:hAnsi="Times New Roman" w:cs="Times New Roman"/>
          <w:sz w:val="28"/>
          <w:szCs w:val="28"/>
        </w:rPr>
        <w:t>3</w:t>
      </w:r>
      <w:r w:rsidRPr="00844D83">
        <w:rPr>
          <w:rFonts w:ascii="Times New Roman" w:hAnsi="Times New Roman" w:cs="Times New Roman"/>
          <w:sz w:val="28"/>
          <w:szCs w:val="28"/>
        </w:rPr>
        <w:t xml:space="preserve"> учебный год муниципального бюджетного дошкольного образовательного учреждения детского сада «Улыбка» г. Волгодонска (далее программа) разработана на основе </w:t>
      </w:r>
      <w:r w:rsidR="00844D8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44D83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 муниципального  бюджетного  дошкольного  образовательного учреждения  детского  сада  «Улыбка» г.Волгодонска и в соответствии с нормативно-правовыми документами: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Федеральный закон от 29.12.2012 г. № 273-ФЗ «Об образовании в Российской Федерации»; </w:t>
      </w:r>
    </w:p>
    <w:p w:rsidR="00557E1C" w:rsidRPr="00844D83" w:rsidRDefault="00517CEF" w:rsidP="001D5B39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утверждённый приказом Министерства образования и науки Российской Федерации от 17 октября 2013г. N 1155 «Об утверждении Федерального государственного образовательного стандарта Дошкольного образования»; 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 Примерная образовательная  программа дошкольного образования «Детство» под редакцией кандидата педагогических наук, профессора Т.И. Бабаевой, доктора педагогических наук, профессора А.Г. Гогоберидзе, кандидата педагогических наук, доцента О.В. Солнцевой и др. 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Инструктивное  методическое письмо МО РФ «О гигиенических требованиях к максимальной нагрузке на детей дошкольного возраста в организованных формах обучения» от 14.03.00 г. - № 65/32 - 16, инструктивное письмо МО РФ от 02.06.98. № 89/34 -16;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Приказ Министерства образования Российской Федерации № 636 от 22.10.1999 г. «Об утверждении положения о службе практической психологии в системе Министерства образования Российской Федерации»;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Ростовской области от 31.12.2013 № 947 «Об организации работы по ведению Федерального государственного образовательного стандарта дошкольного образования в Ростовской области»;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Ростовской области № 163 от 24.03.2015 «Об утверждении базового компонента деятельности педагога- психолога»;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Ростовской области № 49 от 31.01.2011 г. «Об утверждении Положения «О кабинете педагога - психолога в образовательном учреждении»;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Приказ Министерства общего и профессионального образования Ростовской области № 57 от 04.02.2011 г. Об утверждении «Положения о службе практической психологии в системе образования Ростовской области»;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Структура и содержание Программы определена сроком на 1 год и корректируется в соответствии с реальными условиями, дополняется </w:t>
      </w:r>
      <w:r w:rsidRPr="00844D83">
        <w:rPr>
          <w:rFonts w:ascii="Times New Roman" w:hAnsi="Times New Roman" w:cs="Times New Roman"/>
          <w:sz w:val="28"/>
          <w:szCs w:val="28"/>
        </w:rPr>
        <w:lastRenderedPageBreak/>
        <w:t>календарным планированием работы</w:t>
      </w:r>
      <w:r w:rsidR="00316E5A" w:rsidRPr="00844D83">
        <w:rPr>
          <w:rFonts w:ascii="Times New Roman" w:hAnsi="Times New Roman" w:cs="Times New Roman"/>
          <w:sz w:val="28"/>
          <w:szCs w:val="28"/>
        </w:rPr>
        <w:t>.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 данной рабочей программе педагога - психолога представлена технология психологизации образовательного процесса в ДОУ, разработанная в соответствии с ФГОС ДО.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Психологизация</w:t>
      </w:r>
      <w:r w:rsidRPr="00844D83">
        <w:rPr>
          <w:rFonts w:ascii="Times New Roman" w:hAnsi="Times New Roman" w:cs="Times New Roman"/>
          <w:sz w:val="28"/>
          <w:szCs w:val="28"/>
        </w:rPr>
        <w:t xml:space="preserve"> - это процесс интеграции психологических знаний в образование, а направления психологизации определяются ориентацией на базовые составляющие образовательного процесса: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Субъекты образовательного процесса: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Ребенок, имеющий образовательные потребности;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Воспитатель, действующий под влиянием профессиональных установок;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Родитель, формулирующий запрос на образовательные услуги с ориентацией на свои образовательные ожидания.</w:t>
      </w:r>
    </w:p>
    <w:p w:rsidR="00316E5A" w:rsidRPr="00844D83" w:rsidRDefault="00316E5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Поле реализации принципов психологизации выстраивается в триаде: образовательная программа - образовательный маршрут - мониторинг качества образования.</w:t>
      </w:r>
    </w:p>
    <w:p w:rsidR="00316E5A" w:rsidRPr="00844D83" w:rsidRDefault="00316E5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Актуальность рабочей программы:</w:t>
      </w:r>
      <w:r w:rsidRPr="00844D83">
        <w:rPr>
          <w:rFonts w:ascii="Times New Roman" w:hAnsi="Times New Roman" w:cs="Times New Roman"/>
          <w:sz w:val="28"/>
          <w:szCs w:val="28"/>
        </w:rPr>
        <w:t xml:space="preserve"> деятельность современного педагога - психолога направлена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316E5A" w:rsidRPr="00844D83" w:rsidRDefault="00BB2597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E5A" w:rsidRPr="00844D83">
        <w:rPr>
          <w:rFonts w:ascii="Times New Roman" w:hAnsi="Times New Roman" w:cs="Times New Roman"/>
          <w:b/>
          <w:sz w:val="28"/>
          <w:szCs w:val="28"/>
        </w:rPr>
        <w:t>Объектом профессиональной деятельности педагога-психолога в ДОУ</w:t>
      </w:r>
      <w:r w:rsidR="00316E5A" w:rsidRPr="00844D83">
        <w:rPr>
          <w:rFonts w:ascii="Times New Roman" w:hAnsi="Times New Roman" w:cs="Times New Roman"/>
          <w:sz w:val="28"/>
          <w:szCs w:val="28"/>
        </w:rPr>
        <w:t xml:space="preserve"> выступают феномены внутренней жизни ребенка в возрасте от 2 до 7 лет.</w:t>
      </w:r>
    </w:p>
    <w:p w:rsidR="00316E5A" w:rsidRPr="00844D83" w:rsidRDefault="00316E5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Предметом деятельности педагога - психолога МБДОУ</w:t>
      </w:r>
      <w:r w:rsidRPr="00844D83">
        <w:rPr>
          <w:rFonts w:ascii="Times New Roman" w:hAnsi="Times New Roman" w:cs="Times New Roman"/>
          <w:sz w:val="28"/>
          <w:szCs w:val="28"/>
        </w:rPr>
        <w:t xml:space="preserve"> - психическое здоровье ребенка, охрана и укрепление которого происходит в соответствующих дошкольному возрасту видах деятельности (игре, изобразительной деятельности, конструировании, восприятии сказки и др.)</w:t>
      </w:r>
    </w:p>
    <w:p w:rsidR="00316E5A" w:rsidRPr="00844D83" w:rsidRDefault="00316E5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К психолого-педагогическому обеспечению предъявляются следующие требования:</w:t>
      </w:r>
    </w:p>
    <w:p w:rsidR="00316E5A" w:rsidRPr="00844D83" w:rsidRDefault="00316E5A" w:rsidP="00844D83">
      <w:pPr>
        <w:pStyle w:val="af0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4D83">
        <w:rPr>
          <w:rFonts w:ascii="Times New Roman" w:hAnsi="Times New Roman" w:cs="Times New Roman"/>
          <w:color w:val="auto"/>
          <w:sz w:val="28"/>
          <w:szCs w:val="28"/>
        </w:rPr>
        <w:t>формирование профессионального взаимодействия педагога с детьми;</w:t>
      </w:r>
    </w:p>
    <w:p w:rsidR="00316E5A" w:rsidRPr="00844D83" w:rsidRDefault="00316E5A" w:rsidP="00844D83">
      <w:pPr>
        <w:pStyle w:val="af0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4D83">
        <w:rPr>
          <w:rFonts w:ascii="Times New Roman" w:hAnsi="Times New Roman" w:cs="Times New Roman"/>
          <w:color w:val="auto"/>
          <w:sz w:val="28"/>
          <w:szCs w:val="28"/>
        </w:rPr>
        <w:t>сохранение психического здоровья дошкольников;</w:t>
      </w:r>
    </w:p>
    <w:p w:rsidR="00316E5A" w:rsidRPr="00844D83" w:rsidRDefault="00316E5A" w:rsidP="00844D83">
      <w:pPr>
        <w:pStyle w:val="af0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4D83">
        <w:rPr>
          <w:rFonts w:ascii="Times New Roman" w:hAnsi="Times New Roman" w:cs="Times New Roman"/>
          <w:color w:val="auto"/>
          <w:sz w:val="28"/>
          <w:szCs w:val="28"/>
        </w:rPr>
        <w:t>мониторинг развития дошкольников;</w:t>
      </w:r>
    </w:p>
    <w:p w:rsidR="00316E5A" w:rsidRPr="00844D83" w:rsidRDefault="00316E5A" w:rsidP="00844D83">
      <w:pPr>
        <w:pStyle w:val="af0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4D83">
        <w:rPr>
          <w:rFonts w:ascii="Times New Roman" w:hAnsi="Times New Roman" w:cs="Times New Roman"/>
          <w:color w:val="auto"/>
          <w:sz w:val="28"/>
          <w:szCs w:val="28"/>
        </w:rPr>
        <w:t>организация развивающих занятий, направленных на коррекцию определенных недостатков в психическом развитии детей;</w:t>
      </w:r>
    </w:p>
    <w:p w:rsidR="00316E5A" w:rsidRPr="00844D83" w:rsidRDefault="00316E5A" w:rsidP="00844D83">
      <w:pPr>
        <w:pStyle w:val="af0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4D83">
        <w:rPr>
          <w:rFonts w:ascii="Times New Roman" w:hAnsi="Times New Roman" w:cs="Times New Roman"/>
          <w:color w:val="auto"/>
          <w:sz w:val="28"/>
          <w:szCs w:val="28"/>
        </w:rPr>
        <w:t>обеспечение единства воспитательных, обучающих и развивающих целей и задач воспитательно-образовательного процесса;</w:t>
      </w:r>
    </w:p>
    <w:p w:rsidR="00316E5A" w:rsidRPr="00844D83" w:rsidRDefault="00316E5A" w:rsidP="00844D83">
      <w:pPr>
        <w:pStyle w:val="af0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4D83">
        <w:rPr>
          <w:rFonts w:ascii="Times New Roman" w:hAnsi="Times New Roman" w:cs="Times New Roman"/>
          <w:color w:val="auto"/>
          <w:sz w:val="28"/>
          <w:szCs w:val="28"/>
        </w:rPr>
        <w:t>направленность организационно-методического сопровождения ООП ДО на работу с детьми в зоне ближайшего развития, на организацию самостоятельной деятельности воспитанников.</w:t>
      </w:r>
    </w:p>
    <w:p w:rsidR="00316E5A" w:rsidRPr="00844D83" w:rsidRDefault="00316E5A" w:rsidP="00844D83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Рабочая программа педагога-психолога разработана в соответствии с:</w:t>
      </w:r>
    </w:p>
    <w:p w:rsidR="00316E5A" w:rsidRPr="00844D83" w:rsidRDefault="00316E5A" w:rsidP="00844D8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Коррекционно - развивающими парциальными программами и пособиями:</w:t>
      </w:r>
    </w:p>
    <w:p w:rsidR="00316E5A" w:rsidRPr="00844D83" w:rsidRDefault="00316E5A" w:rsidP="00844D8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Крюкова С.В., Слободяник Н.П. «Удивляюсь, злюсь, боюсь, хвастаюсь и </w:t>
      </w:r>
      <w:r w:rsidRPr="00844D83">
        <w:rPr>
          <w:rFonts w:ascii="Times New Roman" w:hAnsi="Times New Roman" w:cs="Times New Roman"/>
          <w:sz w:val="28"/>
          <w:szCs w:val="28"/>
        </w:rPr>
        <w:lastRenderedPageBreak/>
        <w:t>радуюсь». Программа эмоционального развития детей дошкольного возраста.</w:t>
      </w:r>
    </w:p>
    <w:p w:rsidR="00316E5A" w:rsidRPr="00844D83" w:rsidRDefault="00316E5A" w:rsidP="00844D8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Крюкова С.В., Слободяник Н.П. «Давайте жить дружно!» Программа адаптации детей 4-6 лет к условиям дошкольного учреждения.</w:t>
      </w:r>
    </w:p>
    <w:p w:rsidR="00316E5A" w:rsidRPr="00844D83" w:rsidRDefault="00316E5A" w:rsidP="00844D8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Программа интеллектуального, эмоционального и волевого развития дошкольников «Цветик-семицветик» под редакцией Куражевой Н.Ю.</w:t>
      </w:r>
    </w:p>
    <w:p w:rsidR="00316E5A" w:rsidRPr="00844D83" w:rsidRDefault="00316E5A" w:rsidP="00844D8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Е.К. Лютова, Г.Б. Монина «Тренинг эффективного взаимодействия с детьми». Тренинговая программа работы с агрессивными, гиперактивными, тревожными детьми.</w:t>
      </w:r>
    </w:p>
    <w:p w:rsidR="00316E5A" w:rsidRPr="00844D83" w:rsidRDefault="00316E5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Поддержание и укрепление психического здоровья воспитанников является одной из приоритетных задач развития современного дошкольного образования и рассматривается как условие реализации основной образовательной программы дошкольного образовательного учреждения.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Проектирование, создание и использование образовательной среды:</w:t>
      </w:r>
    </w:p>
    <w:p w:rsidR="00517CEF" w:rsidRPr="00844D83" w:rsidRDefault="00517CEF" w:rsidP="00844D83">
      <w:pPr>
        <w:pStyle w:val="af0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построение образовательного процесса, таким образом, что бы обеспечивался отбор форм и методов конструирования и реализации индивидуализированных образовательных траекторий;</w:t>
      </w:r>
    </w:p>
    <w:p w:rsidR="00517CEF" w:rsidRPr="00844D83" w:rsidRDefault="00517CEF" w:rsidP="00844D83">
      <w:pPr>
        <w:pStyle w:val="af0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ребенок мог освоить образовательные области, с заложенным в них образовательным ресурсом в отношении формирования интегративных качеств;</w:t>
      </w:r>
    </w:p>
    <w:p w:rsidR="00517CEF" w:rsidRPr="00844D83" w:rsidRDefault="00517CEF" w:rsidP="00844D83">
      <w:pPr>
        <w:pStyle w:val="af0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развитие у субъектов образовательного процесса: ценностной, когнитивной, практико-деятельностной сферы.</w:t>
      </w:r>
    </w:p>
    <w:p w:rsidR="00316E5A" w:rsidRPr="00844D83" w:rsidRDefault="00316E5A" w:rsidP="00844D83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</w:p>
    <w:p w:rsidR="00316E5A" w:rsidRPr="00844D83" w:rsidRDefault="00316E5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 Рабочая программа имеет следующую структуру:</w:t>
      </w:r>
    </w:p>
    <w:p w:rsidR="00316E5A" w:rsidRPr="00844D83" w:rsidRDefault="00316E5A" w:rsidP="00844D83">
      <w:pPr>
        <w:pStyle w:val="af0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три раздела: целевой, содержательный, организационный;</w:t>
      </w:r>
    </w:p>
    <w:p w:rsidR="00316E5A" w:rsidRPr="00844D83" w:rsidRDefault="00316E5A" w:rsidP="00844D83">
      <w:pPr>
        <w:pStyle w:val="af0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представлены содержание и особенности организации образовательного процесса в группах раннего возраста и в дошкольных группах;</w:t>
      </w:r>
    </w:p>
    <w:p w:rsidR="00316E5A" w:rsidRPr="00844D83" w:rsidRDefault="00316E5A" w:rsidP="00844D83">
      <w:pPr>
        <w:pStyle w:val="af0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дана характеристика особенностей развития детей;</w:t>
      </w:r>
    </w:p>
    <w:p w:rsidR="00316E5A" w:rsidRPr="00844D83" w:rsidRDefault="00316E5A" w:rsidP="00844D83">
      <w:pPr>
        <w:pStyle w:val="af0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определены задачи, содержание и результаты образовательной деятельности в каждой возрастной группе;</w:t>
      </w:r>
    </w:p>
    <w:p w:rsidR="00316E5A" w:rsidRPr="00844D83" w:rsidRDefault="00316E5A" w:rsidP="00844D83">
      <w:pPr>
        <w:pStyle w:val="af0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описаны вариативные формы, способы, методы и средства реализации программы; особенности образовательной деятельности, способы и направления поддержки детских инициатив;</w:t>
      </w:r>
    </w:p>
    <w:p w:rsidR="00316E5A" w:rsidRPr="00844D83" w:rsidRDefault="00316E5A" w:rsidP="00844D83">
      <w:pPr>
        <w:pStyle w:val="af0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охарактеризованы особенности взаимодействия педагога-психолога с семьями воспитанников;</w:t>
      </w:r>
    </w:p>
    <w:p w:rsidR="00316E5A" w:rsidRPr="00844D83" w:rsidRDefault="00316E5A" w:rsidP="00844D83">
      <w:pPr>
        <w:pStyle w:val="af0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определено содержание методических материалов и средств обучения и воспитания; </w:t>
      </w:r>
    </w:p>
    <w:p w:rsidR="00316E5A" w:rsidRPr="00844D83" w:rsidRDefault="00316E5A" w:rsidP="00844D83">
      <w:pPr>
        <w:pStyle w:val="af0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раскрыты особенности организации развивающей предметно-пространственной среды;</w:t>
      </w:r>
    </w:p>
    <w:p w:rsidR="00517CEF" w:rsidRPr="00844D83" w:rsidRDefault="00316E5A" w:rsidP="00844D83">
      <w:pPr>
        <w:pStyle w:val="af0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 приложении представлен полный перечень парциальных образовательных программ, технологий и методических пособий.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 xml:space="preserve">1.2 Цели и задачи реализации программы 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lastRenderedPageBreak/>
        <w:t>Цель деятельности педагога-психолога МБДОУ</w:t>
      </w:r>
      <w:r w:rsidRPr="00844D83">
        <w:rPr>
          <w:rFonts w:ascii="Times New Roman" w:hAnsi="Times New Roman" w:cs="Times New Roman"/>
          <w:sz w:val="28"/>
          <w:szCs w:val="28"/>
        </w:rPr>
        <w:t>, реализующая в данной рабочей программе -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областей.</w:t>
      </w:r>
    </w:p>
    <w:p w:rsidR="00517CEF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7CEF" w:rsidRPr="00844D83" w:rsidRDefault="00517CEF" w:rsidP="00844D83">
      <w:pPr>
        <w:pStyle w:val="af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определять индивидуальные образовательные потребности детей;</w:t>
      </w:r>
    </w:p>
    <w:p w:rsidR="00517CEF" w:rsidRPr="00844D83" w:rsidRDefault="00517CEF" w:rsidP="00844D83">
      <w:pPr>
        <w:pStyle w:val="af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определять причины нарушений личностного и познавательного развития ребенка;</w:t>
      </w:r>
    </w:p>
    <w:p w:rsidR="00517CEF" w:rsidRPr="00844D83" w:rsidRDefault="00517CEF" w:rsidP="00844D83">
      <w:pPr>
        <w:pStyle w:val="af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проводить мониторинг возможностей и способностей воспитанников, выявлять и поддерживать одаренных детей, детей с ограниченными возможностями здоровья;</w:t>
      </w:r>
    </w:p>
    <w:p w:rsidR="00517CEF" w:rsidRPr="00844D83" w:rsidRDefault="00517CEF" w:rsidP="00844D83">
      <w:pPr>
        <w:pStyle w:val="af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создавать условия для профилактики дезадаптации детей, поступающих в МБДОУ;</w:t>
      </w:r>
    </w:p>
    <w:p w:rsidR="00517CEF" w:rsidRPr="00844D83" w:rsidRDefault="00517CEF" w:rsidP="00844D83">
      <w:pPr>
        <w:pStyle w:val="af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создавать, соответствующие психологические условия для успешного освоения дошкольником образовательных областей;</w:t>
      </w:r>
    </w:p>
    <w:p w:rsidR="00517CEF" w:rsidRPr="00844D83" w:rsidRDefault="00517CEF" w:rsidP="00844D83">
      <w:pPr>
        <w:pStyle w:val="af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проводить коррекционно-развивающую работу по преодолению и предупреждению нарушений в развитии ребенка;</w:t>
      </w:r>
    </w:p>
    <w:p w:rsidR="00517CEF" w:rsidRPr="00844D83" w:rsidRDefault="00517CEF" w:rsidP="00844D83">
      <w:pPr>
        <w:pStyle w:val="af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соблюдать вариативность направлений психолого-педагогического сопровождения образовательного процесса;</w:t>
      </w:r>
    </w:p>
    <w:p w:rsidR="00517CEF" w:rsidRPr="00844D83" w:rsidRDefault="00517CEF" w:rsidP="00844D83">
      <w:pPr>
        <w:pStyle w:val="af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создавать психолого-педагогические условия преемственности содержания и форм организации образовательного процесса по отношению к дошкольному и общему образованию.</w:t>
      </w:r>
    </w:p>
    <w:p w:rsidR="00517CEF" w:rsidRPr="00844D83" w:rsidRDefault="00517CEF" w:rsidP="00844D83">
      <w:pPr>
        <w:pStyle w:val="af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организация профилактической и пропедевтической работы с воспитателями и родителями по развитию у детей основных личностных новообразований дошкольного детства;</w:t>
      </w:r>
    </w:p>
    <w:p w:rsidR="00517CEF" w:rsidRDefault="00517CEF" w:rsidP="00844D83">
      <w:pPr>
        <w:pStyle w:val="af0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развивать психолого-педагогические компетентности родителей и педагогов, включать их в совместную деятельность с целью повышения качества образовательного процесса.</w:t>
      </w:r>
    </w:p>
    <w:p w:rsidR="00844D83" w:rsidRPr="00844D83" w:rsidRDefault="00844D83" w:rsidP="00844D83">
      <w:pPr>
        <w:pStyle w:val="af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CEF" w:rsidRPr="00844D83" w:rsidRDefault="00A92D26" w:rsidP="00844D83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1.3.</w:t>
      </w:r>
      <w:r w:rsidR="00517CEF" w:rsidRPr="00844D83">
        <w:rPr>
          <w:rFonts w:ascii="Times New Roman" w:hAnsi="Times New Roman" w:cs="Times New Roman"/>
          <w:b/>
          <w:sz w:val="28"/>
          <w:szCs w:val="28"/>
        </w:rPr>
        <w:t>Принципы и подходы в организации психолого-педагогического сопровождения  образовательного процесса</w:t>
      </w:r>
    </w:p>
    <w:p w:rsidR="00FA53BA" w:rsidRPr="00844D83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Основные принципы психологизации дошкольного образования, в рабочей программе реализуются</w:t>
      </w:r>
      <w:r w:rsidR="00FA53BA" w:rsidRPr="00844D8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53BA" w:rsidRPr="00844D83">
        <w:rPr>
          <w:rFonts w:ascii="Times New Roman" w:hAnsi="Times New Roman" w:cs="Times New Roman"/>
          <w:sz w:val="28"/>
          <w:szCs w:val="28"/>
        </w:rPr>
        <w:t xml:space="preserve"> в соответствии с ФГОС ДО. Рабочая программа опирается на научные принципы ее построения: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lastRenderedPageBreak/>
        <w:t>Принцип поддержки инициативы детей в различных видах деятельности.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Принцип сотрудничества с семьей.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Принцип приобщения детей к социокультурным нормам, традициям семьи, общества и государства.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Принцип формирования познавательных интересов и познавательных действий ребенка в различных видах деятельности.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Принцип возрастной адекватности (соответствия условий, требований, методов возрасту и особенностям развития).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Принцип учета этнокультурной ситуации развития детей.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Принцип непрерывности образования (требует связи всех ступенек дошкольного образования, начиная с раннего и младшего дошкольного возраста до подготовительной группы. Приоритетом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школы).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Принцип преемственности. (Ориентирован на формирование у дошкольника качеств, необходимых для овладения учебной деятельностью - любознательности, инициативности, самостоятельности, произвольности).</w:t>
      </w:r>
    </w:p>
    <w:p w:rsidR="00517CEF" w:rsidRPr="00844D83" w:rsidRDefault="00F97D2B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</w:t>
      </w:r>
      <w:r w:rsidR="00517CEF" w:rsidRPr="00844D83">
        <w:rPr>
          <w:rFonts w:ascii="Times New Roman" w:hAnsi="Times New Roman" w:cs="Times New Roman"/>
          <w:sz w:val="28"/>
          <w:szCs w:val="28"/>
        </w:rPr>
        <w:t>ринцип</w:t>
      </w:r>
      <w:r w:rsidRPr="00844D83">
        <w:rPr>
          <w:rFonts w:ascii="Times New Roman" w:hAnsi="Times New Roman" w:cs="Times New Roman"/>
          <w:sz w:val="28"/>
          <w:szCs w:val="28"/>
        </w:rPr>
        <w:t xml:space="preserve"> </w:t>
      </w:r>
      <w:r w:rsidR="00517CEF" w:rsidRPr="00844D83">
        <w:rPr>
          <w:rFonts w:ascii="Times New Roman" w:hAnsi="Times New Roman" w:cs="Times New Roman"/>
          <w:sz w:val="28"/>
          <w:szCs w:val="28"/>
        </w:rPr>
        <w:t xml:space="preserve"> интеграции реализуется через взаимопроникновение разных видов деятельности на основе качественно нового проектирования педагогической деятельности, обеспечивающей взаимосвязь развивающих, обучающих и воспитательных задач в многообразных видах детской деятельности</w:t>
      </w:r>
      <w:r w:rsidRPr="00844D83">
        <w:rPr>
          <w:rFonts w:ascii="Times New Roman" w:hAnsi="Times New Roman" w:cs="Times New Roman"/>
          <w:sz w:val="28"/>
          <w:szCs w:val="28"/>
        </w:rPr>
        <w:t>.</w:t>
      </w:r>
    </w:p>
    <w:p w:rsidR="00517CEF" w:rsidRPr="00844D83" w:rsidRDefault="00F97D2B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</w:t>
      </w:r>
      <w:r w:rsidR="00517CEF" w:rsidRPr="00844D83">
        <w:rPr>
          <w:rFonts w:ascii="Times New Roman" w:hAnsi="Times New Roman" w:cs="Times New Roman"/>
          <w:sz w:val="28"/>
          <w:szCs w:val="28"/>
        </w:rPr>
        <w:t>ринцип</w:t>
      </w:r>
      <w:r w:rsidRPr="00844D83">
        <w:rPr>
          <w:rFonts w:ascii="Times New Roman" w:hAnsi="Times New Roman" w:cs="Times New Roman"/>
          <w:sz w:val="28"/>
          <w:szCs w:val="28"/>
        </w:rPr>
        <w:t xml:space="preserve"> </w:t>
      </w:r>
      <w:r w:rsidR="00517CEF" w:rsidRPr="00844D83">
        <w:rPr>
          <w:rFonts w:ascii="Times New Roman" w:hAnsi="Times New Roman" w:cs="Times New Roman"/>
          <w:sz w:val="28"/>
          <w:szCs w:val="28"/>
        </w:rPr>
        <w:t xml:space="preserve"> вариативности реализуется в свободе выбора образовательного маршрута, обеспечивающего индивидуализацию образовательного процесса, что создает психолого-педагогические основания для личностно ориентированного взаимодействия взрослого и ребенка в образовательном процессе</w:t>
      </w:r>
      <w:r w:rsidRPr="00844D83">
        <w:rPr>
          <w:rFonts w:ascii="Times New Roman" w:hAnsi="Times New Roman" w:cs="Times New Roman"/>
          <w:sz w:val="28"/>
          <w:szCs w:val="28"/>
        </w:rPr>
        <w:t>.</w:t>
      </w:r>
    </w:p>
    <w:p w:rsidR="00FA53BA" w:rsidRPr="00844D83" w:rsidRDefault="00F97D2B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</w:t>
      </w:r>
      <w:r w:rsidR="00517CEF" w:rsidRPr="00844D83">
        <w:rPr>
          <w:rFonts w:ascii="Times New Roman" w:hAnsi="Times New Roman" w:cs="Times New Roman"/>
          <w:sz w:val="28"/>
          <w:szCs w:val="28"/>
        </w:rPr>
        <w:t>ринцип</w:t>
      </w:r>
      <w:r w:rsidRPr="00844D83">
        <w:rPr>
          <w:rFonts w:ascii="Times New Roman" w:hAnsi="Times New Roman" w:cs="Times New Roman"/>
          <w:sz w:val="28"/>
          <w:szCs w:val="28"/>
        </w:rPr>
        <w:t xml:space="preserve"> </w:t>
      </w:r>
      <w:r w:rsidR="00517CEF" w:rsidRPr="00844D83">
        <w:rPr>
          <w:rFonts w:ascii="Times New Roman" w:hAnsi="Times New Roman" w:cs="Times New Roman"/>
          <w:sz w:val="28"/>
          <w:szCs w:val="28"/>
        </w:rPr>
        <w:t xml:space="preserve"> открытости дошкольного образования реализуется через обогащение содержания детского развития за счет усвоения ребенком культурных практик, приобретающих для него культуросозидающий смысл, что приводит к дифференциации сфер инициативы ребенка: как созидающего волевого субъекта, творческого субъекта, исследователя, партнера по взаимодействию и собеседника. Такой подход позволяет сформировать важное психологическое новообразование дошкольного возраста - субъектную позицию. Важным моментом является сохранение субкультуры детства.</w:t>
      </w:r>
      <w:bookmarkStart w:id="2" w:name="bookmark3"/>
      <w:r w:rsidR="00FA53BA" w:rsidRPr="00844D8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 разработке Программы учитывались научные подходы формирования личности ребенка: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Культурно-исторический подход (Л.С.Выготский, А.Р.Лурия)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Деятельностный подход (Л.А.Венгер, В.В.Давыдов, А.В.Запорожец, А.Н.Леонтьев,Н.Н.Поддьяков, Д.Б.Эльконин и др.)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Личностный подход (Л.И.Божович, Л.С.Выготский, А.В.Запорожец, А.Н.Леонтьев, В.А.Петровский, Д.Б.Эльконин и др.)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lastRenderedPageBreak/>
        <w:t>Эти подходы к проблеме индивидуального развития человека очень тесно взаимосвязаны и составляют основу для: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сохранения и укрепления здоровья воспитанников;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формирования у детей адекватной уровню Программы целостной картины мира;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формирования основ социальной и жизненной адаптации ребенка^</w:t>
      </w:r>
    </w:p>
    <w:p w:rsidR="00FA53BA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развития позитивного эмоционально-ценностного отношения к окружающей среде, практической и духовной деятельности человека;</w:t>
      </w:r>
    </w:p>
    <w:p w:rsidR="00517CEF" w:rsidRPr="00844D83" w:rsidRDefault="00FA53BA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развития потребности в реализации собственных творческих способностей.</w:t>
      </w:r>
    </w:p>
    <w:p w:rsidR="00517CEF" w:rsidRDefault="00517CEF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Педагог-психолог  составляет годовой план, осуществляет перспективное и календарное планирование своей деятельности с учетом содержания образовательной программы, запроса родителей и специальных потребностей детей ДОУ.</w:t>
      </w:r>
    </w:p>
    <w:p w:rsidR="00844D83" w:rsidRPr="00844D83" w:rsidRDefault="00844D83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0A9" w:rsidRPr="00844D83" w:rsidRDefault="00C128AA" w:rsidP="00844D83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844D83">
        <w:rPr>
          <w:rFonts w:ascii="Times New Roman" w:hAnsi="Times New Roman" w:cs="Times New Roman"/>
          <w:b/>
          <w:sz w:val="28"/>
          <w:szCs w:val="28"/>
        </w:rPr>
        <w:t>1.4</w:t>
      </w:r>
      <w:r w:rsidR="00093951" w:rsidRPr="00844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E05" w:rsidRPr="00844D83">
        <w:rPr>
          <w:rFonts w:ascii="Times New Roman" w:hAnsi="Times New Roman" w:cs="Times New Roman"/>
          <w:b/>
          <w:sz w:val="28"/>
          <w:szCs w:val="28"/>
        </w:rPr>
        <w:t>Характеристики особенностей развития психических, психологических и психофизиологических функций детей раннего и дошкольного возраста.</w:t>
      </w:r>
      <w:bookmarkEnd w:id="3"/>
    </w:p>
    <w:p w:rsidR="00F050A9" w:rsidRPr="00844D83" w:rsidRDefault="00194E05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Дошкольный возраст является периодом интенсивного формирования психики на основе тех предпосылок, которые сложились в раннем детстве.</w:t>
      </w:r>
    </w:p>
    <w:p w:rsidR="00F050A9" w:rsidRPr="00844D83" w:rsidRDefault="00194E05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факторам, как речь и общение с взрослыми и сверстниками, различным формам познания и включению в различные виды деятельности (игровые, продуктивные, бытовые).</w:t>
      </w:r>
    </w:p>
    <w:p w:rsidR="00F050A9" w:rsidRPr="00844D83" w:rsidRDefault="00194E05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Наряду с новообразованиями, в развитии психофизиологических функций возникают сложные социальные формы психики: личность и ее структурные элементы (характер, интересы),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уровне, в познавательных функциях и психомоторике. Формируются новые уровни психических функций, позволяющие ребенку адаптироваться к социальным условиям и требованиям жизни.</w:t>
      </w:r>
    </w:p>
    <w:p w:rsidR="00F050A9" w:rsidRPr="00844D83" w:rsidRDefault="00194E05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 участии взрослых, которые организуют, контролируют и оценивают поведение и деятельность ребенка, происходит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</w:t>
      </w:r>
    </w:p>
    <w:p w:rsidR="00161C02" w:rsidRPr="00844D83" w:rsidRDefault="00161C0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Развитие психической организации дошкольника в целом на всех ее уровнях и в ее различных формах создает психологическую готовность к </w:t>
      </w:r>
      <w:r w:rsidRPr="00844D83">
        <w:rPr>
          <w:rFonts w:ascii="Times New Roman" w:hAnsi="Times New Roman" w:cs="Times New Roman"/>
          <w:sz w:val="28"/>
          <w:szCs w:val="28"/>
        </w:rPr>
        <w:lastRenderedPageBreak/>
        <w:t>последующему – школьному периоду развития.</w:t>
      </w:r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D83">
        <w:rPr>
          <w:rFonts w:ascii="Times New Roman" w:hAnsi="Times New Roman" w:cs="Times New Roman"/>
          <w:b/>
          <w:bCs/>
          <w:sz w:val="28"/>
          <w:szCs w:val="28"/>
        </w:rPr>
        <w:t>Возраст от 2 до 3 лет</w:t>
      </w:r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Продолжает развиваться предметная деятельность (развиваются соотносящие и орудийные действия),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 В ходе совместной с взрослыми предметной деятельности продолжает развиваться понимание речи. Интенсивно развивается активная речь детей. 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Игра носит процессуальный характер, в середине третьего года жизни появляются действия с предметами заместителями.</w:t>
      </w:r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Типичным является изображение человека в виде «головонога» - окружности и отходящих от неё линий.</w:t>
      </w:r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Дети могут осуществлять выбор из 2-3 предметов по форме, величине и цвету; различать мелодии; петь.</w:t>
      </w:r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К трём годам дети воспринимают все звуки родного языка, но произносят их с большими искажениями.</w:t>
      </w:r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Основной формой мышления становится наглядно-действенная.</w:t>
      </w:r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8"/>
      <w:r w:rsidRPr="00844D83">
        <w:rPr>
          <w:rFonts w:ascii="Times New Roman" w:hAnsi="Times New Roman" w:cs="Times New Roman"/>
          <w:b/>
          <w:bCs/>
          <w:sz w:val="28"/>
          <w:szCs w:val="28"/>
        </w:rPr>
        <w:t>Возраст от 3 до 4 лет</w:t>
      </w:r>
      <w:bookmarkEnd w:id="4"/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Общение становится внеситуативным.</w:t>
      </w:r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Игра становится ведущим видом деятельности в дошкольном возрасте.</w:t>
      </w:r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 младшем дошкольном возрасте происходит переход к сенсорным эталонам.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определённой организации образовательного процесса - и в помещении всего дошкольного учреждения.</w:t>
      </w:r>
    </w:p>
    <w:p w:rsidR="00021352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Развиваются память и внимание. По просьбе взрослого дети могут запомнить 3 - 4 слова и 5 - 6 названий предметов. К концу младшего дошкольного возраста они способны запомнить значительные отрывки из </w:t>
      </w:r>
      <w:r w:rsidRPr="00844D83">
        <w:rPr>
          <w:rFonts w:ascii="Times New Roman" w:hAnsi="Times New Roman" w:cs="Times New Roman"/>
          <w:sz w:val="28"/>
          <w:szCs w:val="28"/>
        </w:rPr>
        <w:lastRenderedPageBreak/>
        <w:t>любимых произведений.</w:t>
      </w:r>
    </w:p>
    <w:p w:rsidR="00C128AA" w:rsidRPr="00844D83" w:rsidRDefault="00021352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</w:t>
      </w:r>
      <w:r w:rsidR="00C128AA" w:rsidRPr="00844D83">
        <w:rPr>
          <w:rFonts w:ascii="Times New Roman" w:hAnsi="Times New Roman" w:cs="Times New Roman"/>
          <w:sz w:val="28"/>
          <w:szCs w:val="28"/>
        </w:rPr>
        <w:t xml:space="preserve"> проб с учётом желаемого результата. Дошкольники способны установить некоторые скрытые связи и отношения между предметами.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 младшем дошкольном возрасте начинает развиваться воображение. Взаимоотношения детей: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ребёнка в группе сверстников во многом определяется мнением воспитателя.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Поведение ребёнка ещё ситуативное. Начинает развиваться самооценка, продолжает развиваться также их половая идентификация.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9"/>
      <w:r w:rsidRPr="00844D83">
        <w:rPr>
          <w:rFonts w:ascii="Times New Roman" w:hAnsi="Times New Roman" w:cs="Times New Roman"/>
          <w:b/>
          <w:bCs/>
          <w:sz w:val="28"/>
          <w:szCs w:val="28"/>
        </w:rPr>
        <w:t>Возраст от 4 до 5 лет</w:t>
      </w:r>
      <w:bookmarkEnd w:id="5"/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Формируются навыки планирования последовательности действий.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Дети способны упорядочить группы предметов по сенсорному признаку - величине, цвету; выделить такие параметры, как высота, длина и ширина.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Начинает складываться произвольное внимание.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Начинает развиваться образное мышление. Дошкольники могут строить по схеме, решать лабиринтные задачи.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Увеличивается устойчивость внимания. Ребёнку оказывается доступной сосредоточенная деятельность в течение 15 - 20 минут. Он способен удерживать в памяти при выполнении каких-либо действий несложное условие.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Речь становится предметом активности детей. Речь детей при взаимодействии друг с другом носит ситуативный характер, а при общении с взрослыми становится вне ситуативной.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 общении ребёнка и взрослого ведущим становится познавательный мотив.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Повышенная обидчивость представляет собой возрастной феномен.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конкурентность, соревновательность.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D83">
        <w:rPr>
          <w:rFonts w:ascii="Times New Roman" w:hAnsi="Times New Roman" w:cs="Times New Roman"/>
          <w:b/>
          <w:bCs/>
          <w:sz w:val="28"/>
          <w:szCs w:val="28"/>
        </w:rPr>
        <w:t>Возраст от 5 до 6 лет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Дети могут распределять роли до начала игры и строить своё поведение, придерживаясь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</w:t>
      </w:r>
      <w:r w:rsidRPr="00844D83">
        <w:rPr>
          <w:rFonts w:ascii="Times New Roman" w:hAnsi="Times New Roman" w:cs="Times New Roman"/>
          <w:sz w:val="28"/>
          <w:szCs w:val="28"/>
        </w:rPr>
        <w:lastRenderedPageBreak/>
        <w:t>деятельности взрослых. При распределении ролей могут возникать конфликты, связанные с субординацией ролевого поведения.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- по возрастанию или убыванию - до 10 различных предметов.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Продолжают совершенствоваться обобщения, что является основой словесно логического мышления.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Начинается переход от непроизвольного к произвольному вниманию.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её звуковая сторона.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D83">
        <w:rPr>
          <w:rFonts w:ascii="Times New Roman" w:hAnsi="Times New Roman" w:cs="Times New Roman"/>
          <w:b/>
          <w:bCs/>
          <w:sz w:val="28"/>
          <w:szCs w:val="28"/>
        </w:rPr>
        <w:t>Возраст от 6 до 8 лет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При правильном педагогическом подходе у детей формируются художественно</w:t>
      </w:r>
      <w:r w:rsidRPr="00844D83">
        <w:rPr>
          <w:rFonts w:ascii="Times New Roman" w:hAnsi="Times New Roman" w:cs="Times New Roman"/>
          <w:sz w:val="28"/>
          <w:szCs w:val="28"/>
        </w:rPr>
        <w:softHyphen/>
        <w:t>-творческие способности в изобразительной деятельности.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Они свободно владеют обобщёнными способами анализа как </w:t>
      </w:r>
      <w:r w:rsidRPr="00844D83">
        <w:rPr>
          <w:rFonts w:ascii="Times New Roman" w:hAnsi="Times New Roman" w:cs="Times New Roman"/>
          <w:sz w:val="28"/>
          <w:szCs w:val="28"/>
        </w:rPr>
        <w:lastRenderedPageBreak/>
        <w:t>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объёмными предметами.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Продолжает развиваться внимание дошкольников, оно становится произвольным.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844D83" w:rsidRPr="00514A69" w:rsidRDefault="00844D83" w:rsidP="00844D83">
      <w:pPr>
        <w:pStyle w:val="af5"/>
        <w:tabs>
          <w:tab w:val="left" w:pos="9639"/>
        </w:tabs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Подготовительную</w:t>
      </w:r>
      <w:r w:rsidRPr="00514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группу №1</w:t>
      </w:r>
      <w:r w:rsidR="00C8381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14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общеразвивающей направленности посещает ребенок инвалид </w:t>
      </w:r>
      <w:r w:rsidRPr="00514A6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(диагноз сахарный диабет Д</w:t>
      </w:r>
      <w:r w:rsidR="004B788B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4B788B" w:rsidRPr="004B788B">
        <w:rPr>
          <w:rStyle w:val="aff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IV</w:t>
      </w:r>
      <w:r w:rsidRPr="00514A6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r w:rsidRPr="00514A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осваивает образовательную программу дошкольного образования МБДОУ и индивидуальную АОП для ребенка – инвалида </w:t>
      </w:r>
      <w:r w:rsidRPr="00514A6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(основание: заключение ПМПк).</w:t>
      </w:r>
    </w:p>
    <w:p w:rsidR="00844D83" w:rsidRPr="00514A69" w:rsidRDefault="00844D83" w:rsidP="00844D83">
      <w:pPr>
        <w:tabs>
          <w:tab w:val="left" w:pos="963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514A69">
        <w:rPr>
          <w:rFonts w:ascii="Times New Roman" w:eastAsia="Calibri" w:hAnsi="Times New Roman" w:cs="Times New Roman"/>
          <w:sz w:val="28"/>
          <w:szCs w:val="28"/>
        </w:rPr>
        <w:t>Сахарный диабет — эндокринное заболевание, обусловленное недостатком в организме гормона инсулина или его низкой биологической активностью. Характеризуется нарушением всех видов обмена веществ, поражением крупных и мелких кровеносных сосудов и проявляется гипергликемией.</w:t>
      </w:r>
    </w:p>
    <w:p w:rsidR="00844D83" w:rsidRPr="00514A69" w:rsidRDefault="00844D83" w:rsidP="00844D83">
      <w:pPr>
        <w:pStyle w:val="2"/>
        <w:spacing w:before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14A69">
        <w:rPr>
          <w:rFonts w:ascii="Times New Roman" w:eastAsia="Times New Roman" w:hAnsi="Times New Roman" w:cs="Times New Roman"/>
          <w:color w:val="auto"/>
          <w:sz w:val="28"/>
          <w:szCs w:val="28"/>
        </w:rPr>
        <w:t>ИОП строится на основе ООП ДО МБДОУ ДС «Улыбка» г.Волгодонска (групповые формы работы), соответствует организации режимных моментов и совместной образовательной деятельности в условиях младшей группы общеразвивающей направленности.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1624"/>
        <w:gridCol w:w="2438"/>
        <w:gridCol w:w="3612"/>
      </w:tblGrid>
      <w:tr w:rsidR="00844D83" w:rsidRPr="00514A69" w:rsidTr="00844D83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Особые образовательные потребности ребенка по отношению к группе, в которой он находится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Коррекционные разделы ИОП, трансформируемые под ООП ребенка</w:t>
            </w:r>
          </w:p>
        </w:tc>
        <w:tc>
          <w:tcPr>
            <w:tcW w:w="1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Методические приемы и используемые технологии</w:t>
            </w:r>
          </w:p>
        </w:tc>
      </w:tr>
      <w:tr w:rsidR="00844D83" w:rsidRPr="00514A69" w:rsidTr="00844D83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Нарушения мелкой моторики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ОО «Физическое развитие»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ОО «Речевое развитие»</w:t>
            </w:r>
          </w:p>
        </w:tc>
        <w:tc>
          <w:tcPr>
            <w:tcW w:w="1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Формирование дифференцированных движений пальцев рук и кисти, координации движений обеих рук.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Игры с мелкими предметами в условиях семейного воспитания и обучения.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Организация пальчиковой гимнастики вместе со сверстниками во время проведения индивидуальных и подгрупповых занятий воспитателем.</w:t>
            </w:r>
          </w:p>
        </w:tc>
      </w:tr>
      <w:tr w:rsidR="00844D83" w:rsidRPr="00514A69" w:rsidTr="00844D83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Быстрая истощаемость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Все образовательные области</w:t>
            </w:r>
          </w:p>
        </w:tc>
        <w:tc>
          <w:tcPr>
            <w:tcW w:w="1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Формирование охранительного режима в режимных моментах и процессах группы.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Учет состояния работоспособности ребенка во время выполнения групповых и индивидуальных заданий.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координации волевых усилий с другими детьми.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Охранительный режим.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Введение дополнительной физкультурной минутки.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Ступенчатый ввод ребенка в подгрупповые занятия с детьми.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парах.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Частая смена видов деятельности.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Снижение двигательной нагрузки по сравнению со сверстниками.</w:t>
            </w:r>
          </w:p>
        </w:tc>
      </w:tr>
      <w:tr w:rsidR="00844D83" w:rsidRPr="00514A69" w:rsidTr="00844D83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внимания 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ОО «Познавательное развитие»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ОО «Физическое развитие»</w:t>
            </w:r>
          </w:p>
        </w:tc>
        <w:tc>
          <w:tcPr>
            <w:tcW w:w="1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познавательной активности и ориентировок «Что это? Что с ним можно делать?».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Формирование установки на сосредоточение и переключение, распределение внимания.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Освоения опыта совместно-последовательных и совместно-распределенных форм образовательной деятельности со сверстниками.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Дидактические игры и упражнения на развитие произвольного внимания.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Физкультурные минутки, направленные на формирование произвольного внимания в группе сверстников.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Включение заданий на развитие произвольного внимания в индивидуальные занятия психолога.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Включение заданий на развитие слухового внимания в занятия логопеда и музыкального руководителя.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Включение заданий на развитие двигательного внимания в физкультурные занятия.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D83" w:rsidRPr="00514A69" w:rsidTr="00844D83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Несформированность  навыков конструирования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ОО «Художественно-эстетическое развитие»</w:t>
            </w:r>
          </w:p>
        </w:tc>
        <w:tc>
          <w:tcPr>
            <w:tcW w:w="1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Формирование предметно-изобразительных навыков.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рисовать, делать аппликативные поделки, лепить по образцу, по аналогии, изменяя образец.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Формирование конструктивных умений по образцу и по аналогии с действиями взрослого, умения ориентироваться на схему.</w:t>
            </w: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Совместное рисование в паре со взрослым, родителями.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Конструирование в паре со взрослым и сверстником.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Совместная лепка в паре со взрослым, с родителями.</w:t>
            </w:r>
          </w:p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Совместная аппликация в паре со взрослым, родителями.</w:t>
            </w:r>
          </w:p>
        </w:tc>
      </w:tr>
      <w:tr w:rsidR="00844D83" w:rsidRPr="00514A69" w:rsidTr="00844D83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Тревожность 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Эмоционально-личностное развитие</w:t>
            </w:r>
          </w:p>
        </w:tc>
        <w:tc>
          <w:tcPr>
            <w:tcW w:w="1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44D83" w:rsidRPr="00514A69" w:rsidRDefault="00844D83" w:rsidP="00844D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4D83" w:rsidRPr="00844D83" w:rsidRDefault="00844D83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D83">
        <w:rPr>
          <w:rFonts w:ascii="Times New Roman" w:hAnsi="Times New Roman" w:cs="Times New Roman"/>
          <w:b/>
          <w:bCs/>
          <w:sz w:val="28"/>
          <w:szCs w:val="28"/>
        </w:rPr>
        <w:t>1.5. Планируемые результаты освоения программы (Целевые ориентиры)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D83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Сформированные точные, четкие и координированные мелкомоторные движения, как знакомые, так и новые, по показу и инструкции; умение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движения с точки зрения точности, правильности. Двигательное воображение. Целостное психосоматическое состояние.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D83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Способность к осознанию своих эмоциональных состояний, </w:t>
      </w:r>
      <w:r w:rsidRPr="00844D83">
        <w:rPr>
          <w:rFonts w:ascii="Times New Roman" w:hAnsi="Times New Roman" w:cs="Times New Roman"/>
          <w:sz w:val="28"/>
          <w:szCs w:val="28"/>
        </w:rPr>
        <w:lastRenderedPageBreak/>
        <w:t>настроения, самочувствия. Чувство защищенности, сформированные умения преодолевать психоэмоциональное напряжение. Чувство собственного достоинства. Сформированная потребность в проявлении ответственности, настойчивости, стремлении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подчинять свое поведение преимущественно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плохо»; самостоятельно ставить цели, в том числе общественно значимые; проявлять инициативу в разных видах деятельности, подчинять свою активность достаточно отдаленным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интересной деятельности; удерживать цель деятельности без помощи взрослого и в его отсутствие; преодолевать трудности и помехи, не отказываясь от первоначальной цели.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D83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экспериментировать, рассуждать.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подтекст произведения,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D83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Навыки 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оценки.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b/>
          <w:i/>
          <w:sz w:val="28"/>
          <w:szCs w:val="28"/>
        </w:rPr>
        <w:lastRenderedPageBreak/>
        <w:t>Художественно-эстетическое развитие:</w:t>
      </w:r>
      <w:r w:rsidRPr="00844D83">
        <w:rPr>
          <w:rFonts w:ascii="Times New Roman" w:hAnsi="Times New Roman" w:cs="Times New Roman"/>
          <w:sz w:val="28"/>
          <w:szCs w:val="28"/>
        </w:rPr>
        <w:t xml:space="preserve"> 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</w:t>
      </w:r>
    </w:p>
    <w:p w:rsidR="00844D83" w:rsidRDefault="00C128AA" w:rsidP="00D93B3A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Уметь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контроль, создавать выразительные оригинальные музыкальные образы, передавать настроение, импровизировать с 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</w:r>
    </w:p>
    <w:p w:rsidR="00844D83" w:rsidRDefault="00844D83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D83" w:rsidRPr="00844D83" w:rsidRDefault="00844D83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0A9" w:rsidRPr="00844D83" w:rsidRDefault="00844D83" w:rsidP="00844D83">
      <w:pPr>
        <w:pStyle w:val="af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r w:rsidRPr="00844D83">
        <w:rPr>
          <w:rFonts w:ascii="Times New Roman" w:hAnsi="Times New Roman" w:cs="Times New Roman"/>
          <w:b/>
          <w:sz w:val="28"/>
          <w:szCs w:val="28"/>
        </w:rPr>
        <w:t>СОДЕРЖАТЕЛЬНЫЙ РАЗДЕЛ ПРОГРАММЫ</w:t>
      </w:r>
      <w:bookmarkEnd w:id="6"/>
    </w:p>
    <w:p w:rsidR="00F050A9" w:rsidRPr="00844D83" w:rsidRDefault="00084AB0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10"/>
      <w:r w:rsidRPr="00844D83">
        <w:rPr>
          <w:rFonts w:ascii="Times New Roman" w:hAnsi="Times New Roman" w:cs="Times New Roman"/>
          <w:b/>
          <w:sz w:val="28"/>
          <w:szCs w:val="28"/>
        </w:rPr>
        <w:t>2.1.</w:t>
      </w:r>
      <w:r w:rsidR="00844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E05" w:rsidRPr="00844D83">
        <w:rPr>
          <w:rFonts w:ascii="Times New Roman" w:hAnsi="Times New Roman" w:cs="Times New Roman"/>
          <w:b/>
          <w:sz w:val="28"/>
          <w:szCs w:val="28"/>
        </w:rPr>
        <w:t>Направления деятельности педагога - психолога в рамках реализации Рабочей программы.</w:t>
      </w:r>
      <w:bookmarkEnd w:id="7"/>
    </w:p>
    <w:p w:rsidR="00F050A9" w:rsidRPr="00844D83" w:rsidRDefault="00194E05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Руководствуясь Рабочей программой, педагог-психолог составляет коррекционные, развивающие программы для работы с детьми, планирует свою работу согласно сопровождению всех образовательных областей, «проводя» их через все направления своей деятельности.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6"/>
      <w:r w:rsidRPr="00844D83">
        <w:rPr>
          <w:rFonts w:ascii="Times New Roman" w:hAnsi="Times New Roman" w:cs="Times New Roman"/>
          <w:sz w:val="28"/>
          <w:szCs w:val="28"/>
        </w:rPr>
        <w:t>Структура рабочей программы отражает все направления деятельности педагога-психолога.</w:t>
      </w:r>
      <w:bookmarkEnd w:id="8"/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Направления психолого-педагогического сопровождения участников образовательного процесса выступают: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психологическая диагностика,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психологическое консультирование,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коррекционно-развивающая работа,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профилактика и просвещение (формирование психологической культуры, развитие психолого-педагогической компетентности педагогов, родителей).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7"/>
      <w:r w:rsidRPr="00844D83">
        <w:rPr>
          <w:rFonts w:ascii="Times New Roman" w:hAnsi="Times New Roman" w:cs="Times New Roman"/>
          <w:b/>
          <w:sz w:val="28"/>
          <w:szCs w:val="28"/>
        </w:rPr>
        <w:t>Направление «Психологическая диагностика»</w:t>
      </w:r>
      <w:bookmarkEnd w:id="9"/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Согласно ФГОС ДО может проводиться оценка развития детей, его динамики, в том, числе измерение их личностных образовательных результатов. Такая оценка производится педагогом совместно с педагогом-психологом в рамках психолого</w:t>
      </w:r>
      <w:r w:rsidRPr="00844D83">
        <w:rPr>
          <w:rFonts w:ascii="Times New Roman" w:hAnsi="Times New Roman" w:cs="Times New Roman"/>
          <w:sz w:val="28"/>
          <w:szCs w:val="28"/>
        </w:rPr>
        <w:softHyphen/>
        <w:t>-педагогической диагностики.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Психолого-педагогическая диагностика понимается как оценка развития и его динамики у детей дошкольного возраста.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работы. Участие ребенка в психолого-педагогической диагностике допускается только с согласия его родителей (законных представителей).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Результаты психолого-педагогической диагностики могут использоваться исключительно для решения образовательных задач, а </w:t>
      </w:r>
      <w:r w:rsidRPr="00844D83">
        <w:rPr>
          <w:rFonts w:ascii="Times New Roman" w:hAnsi="Times New Roman" w:cs="Times New Roman"/>
          <w:sz w:val="28"/>
          <w:szCs w:val="28"/>
        </w:rPr>
        <w:lastRenderedPageBreak/>
        <w:t>именно: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индивидуализация образования (в том числе поддержка ребенка, построение его образовательной траектории или профессиональной коррекции особенностей его развития);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оптимизация работы с группой детей.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Одной из важных составляющих деятельности педагога-психолога МБДОУ является проведение скрининговой диагностики, которая позволяет отслеживать динамику развития детей и своевременно выявлять негативные тенденции.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Необходимость проведения данного вида диагностической работы обусловлена, в том числе, приказом Минздрава РФ от 03.07.2000 N 241 «Об утверждении «медицинской карты ребенка для образовательных учреждений», в соответствии с которым в МБДОУ реализуется базовая скрининговая программа, включающая оценку психического развития воспитанников в четыре, пять, шесть и семь лет по следующим параметрам: мышление и речь; внимание и память; моторное развитие; социальные контакты. Кроме того, за год до поступления в школу (6 лет) и перед поступлением в школу (7 лет) в карту должны быть вписаны результаты методики Керна-Йерасека (количество баллов по трём невербальным субтестам). Данная методика является единственной - обязательной для педагога-психолога МБДОУ, все остальные методы диагностики определяются, исходя из необходимости и возможности их применения в конкретной ситуации.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С вновь поступающими детьми раннего возраста скрининговую диагностику проводят после завершения процесса адаптации, а с детьми дошкольного возраста до вхождения ребенка в группу.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 случае выявления психологических трудностей в развитии ребенка по результатам скрининговой диагностики педагог - психолог проводит индивидуальную углубленную диагностику для определения причин нарушения личностного и познавательного развития.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Направление «Развивающая работа и психологическая коррекция»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 контексте ФГОС ДО деятельность педагога-психолога, направленная на изменения во внутренней, психологической, сфере воспитанников, рассматривается как развивающая. Предполагается организация развивающих занятий, направленных на коррекцию определенных недостатков в психическом развитии детей.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Психокоррекционные технологии включаются в контекст развивающей работы с дошкольниками. Предметом деятельности педагога-психолога по данному направлению становится не исправление недостатков у воспитанников, а выработка у них способов саморегуляции в разнообразных образовательных ситуациях, которые помогут им стать успешными, достигнуть требуемого уровня освоения образовательной программы и, как следствие, приведут к позитивным изменениям в сфере имеющихся трудностей развития. Выбор конкретной формы, технологии и содержания </w:t>
      </w:r>
      <w:r w:rsidRPr="00844D83">
        <w:rPr>
          <w:rFonts w:ascii="Times New Roman" w:hAnsi="Times New Roman" w:cs="Times New Roman"/>
          <w:sz w:val="28"/>
          <w:szCs w:val="28"/>
        </w:rPr>
        <w:lastRenderedPageBreak/>
        <w:t>работы педагога-психолога по данному направлению, определение адресной группы воспитанников является результатом психологической диагностики.</w:t>
      </w:r>
      <w:r w:rsidRPr="00844D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8AA" w:rsidRPr="00844D83" w:rsidRDefault="00C128A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Реализация задач данного направления деятельности педагога-психолога предполагает максимальный учет данных диагностической работы.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Задачи разделов уточняются в зависимости от конкретных проявлений проблем и используемого психологического инструментария. Задачи решаются в процессе проведения занятий педагогом-психологом. Он составляет развивающую либо коррекционно-развивающую программу по определенной проблеме и реализует ее на протяжении определенного количества встреч с детьми. Задачи разделов реализуются также через их интегрирование в образовательный процесс, организуемый педагогами ДОУ, в чем педагог-психолог оказывает им помощь, обучая педагогов интеграции развивающих задач в практику работы с детьми.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В технологическом аспекте данное направление деятельности педагога-психолога предполагает широкое использование разнообразных видов игр, в том числе психотехнических, раскрепощающих; проблемных ситуаций, разрешаемых в процессе экспериментов, дискуссий, проектов, творческих заданий, связанных с созданием различных продуктов деятельности на основе воображения; этюдов, в том числе психогимнастических; свободной недирективной деятельности воспитанников. Ведущими выступают игровые технологии, создающие, согласно JI. С. Выготскому, условия для спонтанно-реактивной деятельности детей. При отборе психологического инструментария ведущим является принцип целостного воздействия на личность ребенка. 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Направление «Психологическое консультирование»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Цель консультирования состоит в том, чтобы помочь человеку в разрешении проблемы, он сам осознал ее наличие. В условиях МБДОУ педагог-психолог осуществляет возрастно-психологическое консультирование - консультирование по вопросам психического развитие ребенка.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Задачи психологического консультирования родителей и воспитателей решаются с позиции потребностей и возможностей возрастного развития ребенка, а также индивидуальных вариантов развития. Такими задачами выступают: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преодоление дидактогений, оптимизация возрастного и индивидуального развития ребенка;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оказание психологической помощи в ситуации реальных затруднений, связанных с образовательным процессом или влияющих на эффективность образовательного процесса в МБДОУ;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обучение приемам самопознания, саморегуляции, использованию своих ресурсов для одоления проблемных ситуаций, реализации воспитательной и обучающей функций;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помощь в выработке продуктивных жизненных стратегий в отношении трудных образовательных ситуаций;</w:t>
      </w:r>
    </w:p>
    <w:p w:rsidR="00D25C7E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lastRenderedPageBreak/>
        <w:t>формирование установки на самостоятельное разрешение проблем.</w:t>
      </w:r>
    </w:p>
    <w:p w:rsidR="00D93B3A" w:rsidRPr="00844D83" w:rsidRDefault="00D93B3A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C7E" w:rsidRPr="00844D83" w:rsidRDefault="00D25C7E" w:rsidP="00D93B3A">
      <w:pPr>
        <w:pStyle w:val="af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Направление «Психопрофилактика и психологическое просвещение»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Психопрофилактика в контексте идей ФГОС ДО выступает как приоритетное направление деятельности педагога - психолога МБДОУ.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Цель психопрофилактики состоит в том, чтобы обеспечить раскрытие возможностей возраста, снизить влияние рисков на развитие ребенка, его индивидуальности (склонностей, интересов и предпочтений), предупредить нарушения в становлении личностной и сфер через создание благоприятных психогигиенических условий в образовательном учреждении.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Психогигиена предполагает предоставление субъектам образовательного процесса психологической информации для предотвращения возможных проблем. Пути достижения данной цели предполагают продуктивное взаимодействие педагога - психолога с воспитателями и родителями, направленное на содействие им в построении психологически безопасной образовательной среды в МБДОУ согласно ФГОС ДО</w:t>
      </w:r>
      <w:r w:rsidR="00B63E9F" w:rsidRPr="00844D83">
        <w:rPr>
          <w:rFonts w:ascii="Times New Roman" w:hAnsi="Times New Roman" w:cs="Times New Roman"/>
          <w:sz w:val="28"/>
          <w:szCs w:val="28"/>
        </w:rPr>
        <w:t>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Психологическое просвещение предполагает деятельность педагога-психолога по повышению психологической компетентности воспитателей и родителей, что может рассматриваться как средство психопрофилактики.</w:t>
      </w:r>
    </w:p>
    <w:p w:rsidR="00ED0DB3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Направление «Психопрофилактика и психологическое просвещение» представлено в рабочей программе тремя разделами: «Психогигиена общения», «Психогигиена деятельности» и «Психогигиена среды».</w:t>
      </w:r>
      <w:r w:rsidR="00ED0DB3" w:rsidRPr="00844D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536"/>
        <w:gridCol w:w="4812"/>
      </w:tblGrid>
      <w:tr w:rsidR="00ED0DB3" w:rsidRPr="00844D83" w:rsidTr="001974E3">
        <w:tc>
          <w:tcPr>
            <w:tcW w:w="5000" w:type="pct"/>
            <w:gridSpan w:val="2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Психогигиена деятельности</w:t>
            </w:r>
          </w:p>
        </w:tc>
      </w:tr>
      <w:tr w:rsidR="00ED0DB3" w:rsidRPr="00844D83" w:rsidTr="001974E3">
        <w:tc>
          <w:tcPr>
            <w:tcW w:w="2426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574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ED0DB3" w:rsidRPr="00844D83" w:rsidTr="001974E3">
        <w:tc>
          <w:tcPr>
            <w:tcW w:w="2426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Оказание помощи в изучении ребенка. Формирование позиции педагога - эксперта по оценке психологического состояния и развития ре</w:t>
            </w:r>
            <w:r w:rsidRPr="00844D83">
              <w:rPr>
                <w:rFonts w:ascii="Times New Roman" w:hAnsi="Times New Roman" w:cs="Times New Roman"/>
              </w:rPr>
              <w:softHyphen/>
              <w:t>бенка</w:t>
            </w:r>
          </w:p>
        </w:tc>
        <w:tc>
          <w:tcPr>
            <w:tcW w:w="2574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Оказание помощи в понимании мотивов поступков ребенка, его побуждений, возрастных и индивиду</w:t>
            </w:r>
            <w:r w:rsidRPr="00844D83">
              <w:rPr>
                <w:rFonts w:ascii="Times New Roman" w:hAnsi="Times New Roman" w:cs="Times New Roman"/>
              </w:rPr>
              <w:softHyphen/>
              <w:t>альных особенностей. Формирование позиции родителя - эксперта по оценке пси</w:t>
            </w:r>
            <w:r w:rsidRPr="00844D83">
              <w:rPr>
                <w:rFonts w:ascii="Times New Roman" w:hAnsi="Times New Roman" w:cs="Times New Roman"/>
              </w:rPr>
              <w:softHyphen/>
              <w:t>хологического состояния и развития ребенка</w:t>
            </w:r>
          </w:p>
        </w:tc>
      </w:tr>
      <w:tr w:rsidR="00ED0DB3" w:rsidRPr="00844D83" w:rsidTr="001974E3">
        <w:tc>
          <w:tcPr>
            <w:tcW w:w="2426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Обучение рефлексии своей профессиональной деятельности, содействие личностному росту педагогов</w:t>
            </w:r>
          </w:p>
        </w:tc>
        <w:tc>
          <w:tcPr>
            <w:tcW w:w="2574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Обучение оценки эффективности при</w:t>
            </w:r>
            <w:r w:rsidRPr="00844D83">
              <w:rPr>
                <w:rFonts w:ascii="Times New Roman" w:hAnsi="Times New Roman" w:cs="Times New Roman"/>
              </w:rPr>
              <w:softHyphen/>
              <w:t>меняемых приемов организации дея</w:t>
            </w:r>
            <w:r w:rsidRPr="00844D83">
              <w:rPr>
                <w:rFonts w:ascii="Times New Roman" w:hAnsi="Times New Roman" w:cs="Times New Roman"/>
              </w:rPr>
              <w:softHyphen/>
              <w:t>тельности ребенка</w:t>
            </w:r>
          </w:p>
        </w:tc>
      </w:tr>
      <w:tr w:rsidR="00ED0DB3" w:rsidRPr="00844D83" w:rsidTr="001974E3">
        <w:tc>
          <w:tcPr>
            <w:tcW w:w="2426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Создание условий для развития игровой деятельности как ведущей</w:t>
            </w:r>
          </w:p>
        </w:tc>
        <w:tc>
          <w:tcPr>
            <w:tcW w:w="2574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Обучение созданию психологических условий для развития игровой деятельности как ведущей</w:t>
            </w:r>
          </w:p>
        </w:tc>
      </w:tr>
      <w:tr w:rsidR="00ED0DB3" w:rsidRPr="00844D83" w:rsidTr="001974E3">
        <w:tc>
          <w:tcPr>
            <w:tcW w:w="2426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Развитие адекватного эмоционального отношения к детям</w:t>
            </w:r>
          </w:p>
        </w:tc>
        <w:tc>
          <w:tcPr>
            <w:tcW w:w="2574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Развитие адекватного эмоционального отношения к ребенку</w:t>
            </w:r>
          </w:p>
        </w:tc>
      </w:tr>
      <w:tr w:rsidR="00ED0DB3" w:rsidRPr="00844D83" w:rsidTr="001974E3">
        <w:tc>
          <w:tcPr>
            <w:tcW w:w="2426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Обучение приемам мотивирования детей к выполнению требований</w:t>
            </w:r>
          </w:p>
        </w:tc>
        <w:tc>
          <w:tcPr>
            <w:tcW w:w="2574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Обучение приемам мотивирования ребенка к выполнению требований</w:t>
            </w:r>
          </w:p>
        </w:tc>
      </w:tr>
      <w:tr w:rsidR="00ED0DB3" w:rsidRPr="00844D83" w:rsidTr="001974E3">
        <w:tc>
          <w:tcPr>
            <w:tcW w:w="2426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Психологическая экспертиза организации педагогом детской деятельности, в том числе занятий</w:t>
            </w:r>
          </w:p>
        </w:tc>
        <w:tc>
          <w:tcPr>
            <w:tcW w:w="2574" w:type="pct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Обучение</w:t>
            </w:r>
          </w:p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эффективным приемам организации разнообразной детской деятельности</w:t>
            </w:r>
          </w:p>
        </w:tc>
      </w:tr>
    </w:tbl>
    <w:p w:rsidR="00ED0DB3" w:rsidRPr="00844D83" w:rsidRDefault="00ED0DB3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9606" w:type="dxa"/>
        <w:tblLook w:val="04A0" w:firstRow="1" w:lastRow="0" w:firstColumn="1" w:lastColumn="0" w:noHBand="0" w:noVBand="1"/>
      </w:tblPr>
      <w:tblGrid>
        <w:gridCol w:w="4630"/>
        <w:gridCol w:w="4976"/>
      </w:tblGrid>
      <w:tr w:rsidR="00ED0DB3" w:rsidRPr="00844D83" w:rsidTr="001974E3">
        <w:trPr>
          <w:trHeight w:val="266"/>
        </w:trPr>
        <w:tc>
          <w:tcPr>
            <w:tcW w:w="9606" w:type="dxa"/>
            <w:gridSpan w:val="2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Психогигиена общения</w:t>
            </w:r>
          </w:p>
        </w:tc>
      </w:tr>
      <w:tr w:rsidR="00ED0DB3" w:rsidRPr="00844D83" w:rsidTr="001974E3">
        <w:trPr>
          <w:trHeight w:val="266"/>
        </w:trPr>
        <w:tc>
          <w:tcPr>
            <w:tcW w:w="4630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4976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ED0DB3" w:rsidRPr="00844D83" w:rsidTr="001974E3">
        <w:trPr>
          <w:trHeight w:val="687"/>
        </w:trPr>
        <w:tc>
          <w:tcPr>
            <w:tcW w:w="4630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Психологический анализ</w:t>
            </w:r>
            <w:r w:rsidRPr="00844D8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44D83">
              <w:rPr>
                <w:rFonts w:ascii="Times New Roman" w:hAnsi="Times New Roman" w:cs="Times New Roman"/>
              </w:rPr>
              <w:t>педагогического</w:t>
            </w:r>
          </w:p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общения</w:t>
            </w:r>
          </w:p>
        </w:tc>
        <w:tc>
          <w:tcPr>
            <w:tcW w:w="4976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Психологический анализ детско-родительского взаимодействия</w:t>
            </w:r>
          </w:p>
        </w:tc>
      </w:tr>
      <w:tr w:rsidR="00ED0DB3" w:rsidRPr="00844D83" w:rsidTr="001974E3">
        <w:tc>
          <w:tcPr>
            <w:tcW w:w="4630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 xml:space="preserve">Содействие в выработке адекватного стиля </w:t>
            </w:r>
            <w:r w:rsidRPr="00844D83">
              <w:rPr>
                <w:rFonts w:ascii="Times New Roman" w:hAnsi="Times New Roman" w:cs="Times New Roman"/>
              </w:rPr>
              <w:lastRenderedPageBreak/>
              <w:t>взаимодействия с детьми с учетом типа темпера</w:t>
            </w:r>
            <w:r w:rsidRPr="00844D83">
              <w:rPr>
                <w:rFonts w:ascii="Times New Roman" w:hAnsi="Times New Roman" w:cs="Times New Roman"/>
              </w:rPr>
              <w:softHyphen/>
              <w:t>мента, интересов, ведущих потребностей, возрастных и индивидуальных возможностей, гендерных различий</w:t>
            </w:r>
          </w:p>
        </w:tc>
        <w:tc>
          <w:tcPr>
            <w:tcW w:w="4976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lastRenderedPageBreak/>
              <w:t xml:space="preserve">Содействие в выработке адекватного стиля </w:t>
            </w:r>
            <w:r w:rsidRPr="00844D83">
              <w:rPr>
                <w:rFonts w:ascii="Times New Roman" w:hAnsi="Times New Roman" w:cs="Times New Roman"/>
              </w:rPr>
              <w:lastRenderedPageBreak/>
              <w:t>взаимо</w:t>
            </w:r>
            <w:r w:rsidRPr="00844D83">
              <w:rPr>
                <w:rFonts w:ascii="Times New Roman" w:hAnsi="Times New Roman" w:cs="Times New Roman"/>
              </w:rPr>
              <w:softHyphen/>
              <w:t>действия с ребенком с уче</w:t>
            </w:r>
            <w:r w:rsidRPr="00844D83">
              <w:rPr>
                <w:rFonts w:ascii="Times New Roman" w:hAnsi="Times New Roman" w:cs="Times New Roman"/>
              </w:rPr>
              <w:softHyphen/>
              <w:t>том его типа темперамента, интересов, ведущих потребностей, возрастных и индивидуальных возможностей, гендерных особенностей</w:t>
            </w:r>
          </w:p>
        </w:tc>
      </w:tr>
      <w:tr w:rsidR="00ED0DB3" w:rsidRPr="00844D83" w:rsidTr="001974E3">
        <w:trPr>
          <w:trHeight w:val="840"/>
        </w:trPr>
        <w:tc>
          <w:tcPr>
            <w:tcW w:w="4630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lastRenderedPageBreak/>
              <w:t>Профилактика</w:t>
            </w:r>
          </w:p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профессиональных</w:t>
            </w:r>
          </w:p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стрессов</w:t>
            </w:r>
          </w:p>
        </w:tc>
        <w:tc>
          <w:tcPr>
            <w:tcW w:w="4976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Формирование адекватного позитивного образа своего ребенка с точки зрения воз</w:t>
            </w:r>
            <w:r w:rsidRPr="00844D83">
              <w:rPr>
                <w:rFonts w:ascii="Times New Roman" w:hAnsi="Times New Roman" w:cs="Times New Roman"/>
              </w:rPr>
              <w:softHyphen/>
              <w:t>раста и индивидуальности</w:t>
            </w:r>
          </w:p>
        </w:tc>
      </w:tr>
      <w:tr w:rsidR="00ED0DB3" w:rsidRPr="00844D83" w:rsidTr="001974E3">
        <w:trPr>
          <w:trHeight w:val="1095"/>
        </w:trPr>
        <w:tc>
          <w:tcPr>
            <w:tcW w:w="4630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Развитие навыков делового общения с субъектами образовательного процесса, содействие в выработке индивидуального стиля пе</w:t>
            </w:r>
            <w:r w:rsidRPr="00844D83">
              <w:rPr>
                <w:rFonts w:ascii="Times New Roman" w:hAnsi="Times New Roman" w:cs="Times New Roman"/>
              </w:rPr>
              <w:softHyphen/>
              <w:t>дагогического общения</w:t>
            </w:r>
          </w:p>
        </w:tc>
        <w:tc>
          <w:tcPr>
            <w:tcW w:w="4976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Развитие навыков делового общения с субъектами образовательного процесса</w:t>
            </w:r>
          </w:p>
        </w:tc>
      </w:tr>
      <w:tr w:rsidR="00ED0DB3" w:rsidRPr="00844D83" w:rsidTr="001974E3">
        <w:trPr>
          <w:trHeight w:val="571"/>
        </w:trPr>
        <w:tc>
          <w:tcPr>
            <w:tcW w:w="4630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Развитие адек</w:t>
            </w:r>
            <w:r w:rsidRPr="00844D83">
              <w:rPr>
                <w:rFonts w:ascii="Times New Roman" w:hAnsi="Times New Roman" w:cs="Times New Roman"/>
              </w:rPr>
              <w:softHyphen/>
              <w:t>ватных оценочных стратегий</w:t>
            </w:r>
          </w:p>
        </w:tc>
        <w:tc>
          <w:tcPr>
            <w:tcW w:w="4976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Развитие адекватных оце</w:t>
            </w:r>
            <w:r w:rsidRPr="00844D83">
              <w:rPr>
                <w:rFonts w:ascii="Times New Roman" w:hAnsi="Times New Roman" w:cs="Times New Roman"/>
              </w:rPr>
              <w:softHyphen/>
              <w:t>ночных стратегий</w:t>
            </w:r>
          </w:p>
        </w:tc>
      </w:tr>
    </w:tbl>
    <w:p w:rsidR="00ED0DB3" w:rsidRPr="00844D83" w:rsidRDefault="00ED0DB3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3"/>
        <w:tblW w:w="9606" w:type="dxa"/>
        <w:tblLook w:val="04A0" w:firstRow="1" w:lastRow="0" w:firstColumn="1" w:lastColumn="0" w:noHBand="0" w:noVBand="1"/>
      </w:tblPr>
      <w:tblGrid>
        <w:gridCol w:w="4896"/>
        <w:gridCol w:w="4710"/>
      </w:tblGrid>
      <w:tr w:rsidR="00ED0DB3" w:rsidRPr="00844D83" w:rsidTr="001974E3">
        <w:trPr>
          <w:trHeight w:val="144"/>
        </w:trPr>
        <w:tc>
          <w:tcPr>
            <w:tcW w:w="9606" w:type="dxa"/>
            <w:gridSpan w:val="2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Психогигиена среды</w:t>
            </w:r>
          </w:p>
        </w:tc>
      </w:tr>
      <w:tr w:rsidR="00ED0DB3" w:rsidRPr="00844D83" w:rsidTr="001974E3">
        <w:trPr>
          <w:trHeight w:val="144"/>
        </w:trPr>
        <w:tc>
          <w:tcPr>
            <w:tcW w:w="4896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4710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ED0DB3" w:rsidRPr="00844D83" w:rsidTr="001974E3">
        <w:trPr>
          <w:trHeight w:val="144"/>
        </w:trPr>
        <w:tc>
          <w:tcPr>
            <w:tcW w:w="4896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Психологическая экспертиза программного обеспечения образовательного процесса</w:t>
            </w:r>
          </w:p>
        </w:tc>
        <w:tc>
          <w:tcPr>
            <w:tcW w:w="4710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Психологический анализ условий се</w:t>
            </w:r>
            <w:r w:rsidRPr="00844D83">
              <w:rPr>
                <w:rFonts w:ascii="Times New Roman" w:hAnsi="Times New Roman" w:cs="Times New Roman"/>
              </w:rPr>
              <w:softHyphen/>
              <w:t>мейного воспитания</w:t>
            </w:r>
          </w:p>
        </w:tc>
      </w:tr>
      <w:tr w:rsidR="00ED0DB3" w:rsidRPr="00844D83" w:rsidTr="001974E3">
        <w:trPr>
          <w:trHeight w:val="144"/>
        </w:trPr>
        <w:tc>
          <w:tcPr>
            <w:tcW w:w="4896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Создание условий в ДОО для удовлетворения потребностей, склонностей и развития интересов детей</w:t>
            </w:r>
          </w:p>
        </w:tc>
        <w:tc>
          <w:tcPr>
            <w:tcW w:w="4710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Содействие созданию условий в семье для удо</w:t>
            </w:r>
            <w:r w:rsidRPr="00844D83">
              <w:rPr>
                <w:rFonts w:ascii="Times New Roman" w:hAnsi="Times New Roman" w:cs="Times New Roman"/>
              </w:rPr>
              <w:softHyphen/>
              <w:t>влетворения потребностей, склонностей и развития интересов детей</w:t>
            </w:r>
          </w:p>
        </w:tc>
      </w:tr>
      <w:tr w:rsidR="00ED0DB3" w:rsidRPr="00844D83" w:rsidTr="001974E3">
        <w:trPr>
          <w:trHeight w:val="144"/>
        </w:trPr>
        <w:tc>
          <w:tcPr>
            <w:tcW w:w="4896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Создание условий в ДОО для профилактики психоэмо</w:t>
            </w:r>
            <w:r w:rsidRPr="00844D83">
              <w:rPr>
                <w:rFonts w:ascii="Times New Roman" w:hAnsi="Times New Roman" w:cs="Times New Roman"/>
              </w:rPr>
              <w:softHyphen/>
              <w:t>ционального напряжения, психологического неблаго</w:t>
            </w:r>
            <w:r w:rsidRPr="00844D83">
              <w:rPr>
                <w:rFonts w:ascii="Times New Roman" w:hAnsi="Times New Roman" w:cs="Times New Roman"/>
              </w:rPr>
              <w:softHyphen/>
              <w:t>получия детей</w:t>
            </w:r>
          </w:p>
        </w:tc>
        <w:tc>
          <w:tcPr>
            <w:tcW w:w="4710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Создание условий в семье для профилактики психоэмоцио</w:t>
            </w:r>
            <w:r w:rsidRPr="00844D83">
              <w:rPr>
                <w:rFonts w:ascii="Times New Roman" w:hAnsi="Times New Roman" w:cs="Times New Roman"/>
              </w:rPr>
              <w:softHyphen/>
              <w:t>нального напряжения, психологического неблагополучия ре</w:t>
            </w:r>
            <w:r w:rsidRPr="00844D83">
              <w:rPr>
                <w:rFonts w:ascii="Times New Roman" w:hAnsi="Times New Roman" w:cs="Times New Roman"/>
              </w:rPr>
              <w:softHyphen/>
              <w:t>бенка</w:t>
            </w:r>
          </w:p>
        </w:tc>
      </w:tr>
      <w:tr w:rsidR="00ED0DB3" w:rsidRPr="00844D83" w:rsidTr="001974E3">
        <w:trPr>
          <w:trHeight w:val="144"/>
        </w:trPr>
        <w:tc>
          <w:tcPr>
            <w:tcW w:w="4896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Содействие выполнению психологических требований к предметно-развивающей среде, к интерьеру ДОУ</w:t>
            </w:r>
          </w:p>
        </w:tc>
        <w:tc>
          <w:tcPr>
            <w:tcW w:w="4710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Содействие по созданию предметно</w:t>
            </w:r>
            <w:r w:rsidRPr="00844D83">
              <w:rPr>
                <w:rFonts w:ascii="Times New Roman" w:hAnsi="Times New Roman" w:cs="Times New Roman"/>
              </w:rPr>
              <w:softHyphen/>
              <w:t>развивающей среды с учетом возраста.</w:t>
            </w:r>
          </w:p>
        </w:tc>
      </w:tr>
      <w:tr w:rsidR="00ED0DB3" w:rsidRPr="00844D83" w:rsidTr="001974E3">
        <w:trPr>
          <w:trHeight w:val="144"/>
        </w:trPr>
        <w:tc>
          <w:tcPr>
            <w:tcW w:w="4896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Развитие благоприятного психологического климата в ДОО</w:t>
            </w:r>
          </w:p>
        </w:tc>
        <w:tc>
          <w:tcPr>
            <w:tcW w:w="4710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0DB3" w:rsidRPr="00844D83" w:rsidTr="001974E3">
        <w:trPr>
          <w:trHeight w:val="144"/>
        </w:trPr>
        <w:tc>
          <w:tcPr>
            <w:tcW w:w="4896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Развитие групповой спло</w:t>
            </w:r>
            <w:r w:rsidRPr="00844D83">
              <w:rPr>
                <w:rFonts w:ascii="Times New Roman" w:hAnsi="Times New Roman" w:cs="Times New Roman"/>
              </w:rPr>
              <w:softHyphen/>
              <w:t>ченности, командного взаимодействия членов педагогического коллектива</w:t>
            </w:r>
          </w:p>
        </w:tc>
        <w:tc>
          <w:tcPr>
            <w:tcW w:w="4710" w:type="dxa"/>
          </w:tcPr>
          <w:p w:rsidR="00ED0DB3" w:rsidRPr="00844D83" w:rsidRDefault="00ED0DB3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0DB3" w:rsidRPr="00844D83" w:rsidRDefault="00ED0DB3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Направление «Экспертная деятельность»</w:t>
      </w:r>
      <w:r w:rsidRPr="00844D83">
        <w:rPr>
          <w:rFonts w:ascii="Times New Roman" w:hAnsi="Times New Roman" w:cs="Times New Roman"/>
          <w:sz w:val="28"/>
          <w:szCs w:val="28"/>
        </w:rPr>
        <w:t xml:space="preserve"> (экспертиза образовательных и учебных программ, проектов, пособий, образовательной среды, профессиональной деятельности педагогов), социально-диспетчерская деятельность.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2.</w:t>
      </w:r>
      <w:r w:rsidR="00B63E9F" w:rsidRPr="00844D83">
        <w:rPr>
          <w:rFonts w:ascii="Times New Roman" w:hAnsi="Times New Roman" w:cs="Times New Roman"/>
          <w:b/>
          <w:sz w:val="28"/>
          <w:szCs w:val="28"/>
        </w:rPr>
        <w:t>2</w:t>
      </w:r>
      <w:r w:rsidRPr="00844D83">
        <w:rPr>
          <w:rFonts w:ascii="Times New Roman" w:hAnsi="Times New Roman" w:cs="Times New Roman"/>
          <w:b/>
          <w:sz w:val="28"/>
          <w:szCs w:val="28"/>
        </w:rPr>
        <w:t xml:space="preserve"> Психологическое сопровождение образовательного процесса группы раннего возраста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Психологическая диагностика детей раннего возраста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Важной задачей в работе педагога-психолога, является профилактика дезадаптации детей, поступающих в ДОУ. Для этого проводят комплексную работу, частью которой выступает психологическое сопровождение адаптационного процесса.</w:t>
      </w:r>
    </w:p>
    <w:tbl>
      <w:tblPr>
        <w:tblStyle w:val="af3"/>
        <w:tblW w:w="4944" w:type="pct"/>
        <w:tblLayout w:type="fixed"/>
        <w:tblLook w:val="04A0" w:firstRow="1" w:lastRow="0" w:firstColumn="1" w:lastColumn="0" w:noHBand="0" w:noVBand="1"/>
      </w:tblPr>
      <w:tblGrid>
        <w:gridCol w:w="1767"/>
        <w:gridCol w:w="7476"/>
      </w:tblGrid>
      <w:tr w:rsidR="00D25C7E" w:rsidRPr="00844D83" w:rsidTr="00D25C7E">
        <w:tc>
          <w:tcPr>
            <w:tcW w:w="956" w:type="pct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Определение понятий</w:t>
            </w:r>
          </w:p>
        </w:tc>
        <w:tc>
          <w:tcPr>
            <w:tcW w:w="4044" w:type="pct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Адаптация - процесс привыкания ребенка к условиям МБДОУ.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Адаптационный синдром - совокупность адаптационных реакций, носящих защитный характер и возникающих в ответ на значительные по силе и продолжительности неблагоприятные воздействия.</w:t>
            </w:r>
          </w:p>
        </w:tc>
      </w:tr>
      <w:tr w:rsidR="00D25C7E" w:rsidRPr="00844D83" w:rsidTr="00D25C7E">
        <w:tc>
          <w:tcPr>
            <w:tcW w:w="956" w:type="pct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Цели:</w:t>
            </w:r>
          </w:p>
        </w:tc>
        <w:tc>
          <w:tcPr>
            <w:tcW w:w="4044" w:type="pct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ab/>
              <w:t>условий для адаптации детей при поступлении в МБДОУ.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ab/>
              <w:t>дезадаптации у детей, поступающих в МБДОУ.</w:t>
            </w:r>
          </w:p>
        </w:tc>
      </w:tr>
      <w:tr w:rsidR="00D25C7E" w:rsidRPr="00844D83" w:rsidTr="00D25C7E">
        <w:tc>
          <w:tcPr>
            <w:tcW w:w="956" w:type="pct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</w:tc>
        <w:tc>
          <w:tcPr>
            <w:tcW w:w="4044" w:type="pct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ab/>
              <w:t>родителей к поступлению ребенка в МБДОУ.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</w:t>
            </w: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ab/>
              <w:t>факторов риска возникновения тяжелой адаптации ребенка (прогноз протекания адаптационного периода).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ab/>
              <w:t>воспитателям по организации адаптационного периода.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Отслеживание процесса адаптации.</w:t>
            </w:r>
          </w:p>
        </w:tc>
      </w:tr>
      <w:tr w:rsidR="00D25C7E" w:rsidRPr="00844D83" w:rsidTr="00D25C7E">
        <w:tc>
          <w:tcPr>
            <w:tcW w:w="956" w:type="pct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нарушений</w:t>
            </w:r>
          </w:p>
        </w:tc>
        <w:tc>
          <w:tcPr>
            <w:tcW w:w="4044" w:type="pct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Негативные воспитательные воздействия семьи (отсутствие социального опыта - общения со взрослыми и сверстниками вне семьи, несоответствие режима дня семьи режиму дня в ДОУ). Биологические факторы нарушения развития (соматическая ослабленность, несоответствие психического развития возрастной норме).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Неверный педагогический подход (отсутствие у воспитателя опыта работы с детьми в период адаптации).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Негативный опыт посещения ребенком МБДОУ (для детей после 3 лет).</w:t>
            </w:r>
          </w:p>
        </w:tc>
      </w:tr>
      <w:tr w:rsidR="00D25C7E" w:rsidRPr="00844D83" w:rsidTr="00D25C7E">
        <w:tc>
          <w:tcPr>
            <w:tcW w:w="956" w:type="pct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Проявления</w:t>
            </w:r>
          </w:p>
        </w:tc>
        <w:tc>
          <w:tcPr>
            <w:tcW w:w="4044" w:type="pct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Негативная реакция на посещение МБДОУ (плач, отказ идти в детский сад, заходить в помещение). Вдруг возникающие: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нарушения аппетита в МБДОУ и дома;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нарушения сна в МБДОУ и дома;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нарушения во взаимоотношениях со сверстниками (агрессия или отстраненность);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регресс бытовых навыков.</w:t>
            </w:r>
          </w:p>
        </w:tc>
      </w:tr>
      <w:tr w:rsidR="00D25C7E" w:rsidRPr="00844D83" w:rsidTr="00D25C7E">
        <w:tc>
          <w:tcPr>
            <w:tcW w:w="956" w:type="pct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4044" w:type="pct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Сбор информации - анкета для родителей (до поступления ребенка в МБДОУ) - прогноз протекания периода адаптации.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Адаптационный лист для воспитателей - отслеживание процесса адаптации.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Диагностика - скрининг по возрасту (для детей после 3 лет)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Коррекция - нет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Просвещение, обучение, консультирование: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 до поступления ребенка в ДОУ при оформлении документов, совместное планирование администрации и родителей периода адаптации.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Информация для каждого родителя, например, буклет - путеводитель с информацией об особенностях ДОУ (режим работы, график работы специалистов, образовательные услуги) и с рекомендациями на период адаптации.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Стендовая консультация для родителей (при создании группы).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Выступление на родительском собрании (при создании группы).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Консультация для воспитателей по процессу адаптации каждого ребенка.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родителей детей с тяжелой формой адаптации. Содержание психологического сопровождения определяют, исходя из возраста и индивидуальных особенностей ребенка. Однако можно выделить инвариантную его часть: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консультирование администрации, педагогов и родителей по общим закономерностям процесса адаптации детей к условиям ДОУ;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 и диагностика детей (дошкольного возраста), поступающих в ДОУ, с целью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D83">
              <w:rPr>
                <w:rFonts w:ascii="Times New Roman" w:hAnsi="Times New Roman" w:cs="Times New Roman"/>
                <w:sz w:val="20"/>
                <w:szCs w:val="20"/>
              </w:rPr>
              <w:t>определения факторов риска для прогноза тяжести протекания процесса адаптации и разработки рекомендаций по оптимизации психолого-педагогического сопровождения адаптационного периода.</w:t>
            </w:r>
          </w:p>
        </w:tc>
      </w:tr>
    </w:tbl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Оценка развития детей, его динамики, измерение их личностных образовательных ресурсов.</w:t>
      </w:r>
    </w:p>
    <w:p w:rsidR="00D25C7E" w:rsidRPr="00844D83" w:rsidRDefault="00D25C7E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В течение периода раннего детства происходит созревание психических функций. Диагностика в виде эмоционально-делового общения, прежде всего, определяет зону ближайшего развития ребенка. Программа скрининговой  диагностики психолого-педагогических параметров, дает возможность прогноза адаптации и назначения родителям и воспитателям, облегчающие период адаптации.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5353"/>
      </w:tblGrid>
      <w:tr w:rsidR="00D25C7E" w:rsidRPr="00844D83" w:rsidTr="00D25C7E">
        <w:tc>
          <w:tcPr>
            <w:tcW w:w="1668" w:type="dxa"/>
          </w:tcPr>
          <w:p w:rsidR="00D25C7E" w:rsidRPr="00844D83" w:rsidRDefault="00D25C7E" w:rsidP="00844D83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Образовательная</w:t>
            </w:r>
          </w:p>
          <w:p w:rsidR="00D25C7E" w:rsidRPr="00844D83" w:rsidRDefault="00D25C7E" w:rsidP="00844D83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2551" w:type="dxa"/>
          </w:tcPr>
          <w:p w:rsidR="00D25C7E" w:rsidRPr="00844D83" w:rsidRDefault="00D25C7E" w:rsidP="00844D83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Диагностируемые</w:t>
            </w:r>
          </w:p>
          <w:p w:rsidR="00D25C7E" w:rsidRPr="00844D83" w:rsidRDefault="00D25C7E" w:rsidP="00844D83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5353" w:type="dxa"/>
          </w:tcPr>
          <w:p w:rsidR="00D25C7E" w:rsidRPr="00844D83" w:rsidRDefault="00D25C7E" w:rsidP="00844D83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Цель методики</w:t>
            </w:r>
          </w:p>
        </w:tc>
      </w:tr>
      <w:tr w:rsidR="00D25C7E" w:rsidRPr="00844D83" w:rsidTr="00D25C7E">
        <w:trPr>
          <w:trHeight w:val="1388"/>
        </w:trPr>
        <w:tc>
          <w:tcPr>
            <w:tcW w:w="1668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lastRenderedPageBreak/>
              <w:t>Физическое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551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Психомоторное развитие (движения и навыки). Психомоторное благополучие.</w:t>
            </w:r>
          </w:p>
        </w:tc>
        <w:tc>
          <w:tcPr>
            <w:tcW w:w="5353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Определить особенности развития зрительно-моторной регуляции действий, моторной координации, ловкости.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Изучить проявления психомоторного благополучия.</w:t>
            </w:r>
          </w:p>
        </w:tc>
      </w:tr>
      <w:tr w:rsidR="00D25C7E" w:rsidRPr="00844D83" w:rsidTr="00D25C7E">
        <w:trPr>
          <w:trHeight w:val="1691"/>
        </w:trPr>
        <w:tc>
          <w:tcPr>
            <w:tcW w:w="1668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Социально</w:t>
            </w:r>
            <w:r w:rsidRPr="00844D83">
              <w:rPr>
                <w:rFonts w:ascii="Times New Roman" w:hAnsi="Times New Roman" w:cs="Times New Roman"/>
              </w:rPr>
              <w:softHyphen/>
              <w:t>-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коммуникативное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551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Социальное развитие. Игра и действие с предметами.</w:t>
            </w:r>
          </w:p>
        </w:tc>
        <w:tc>
          <w:tcPr>
            <w:tcW w:w="5353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Изучить особенности эмоционально-волевой сферы.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Изучить особенности эмоционально-волевой регуляции в разных видах деятельности. Изучить сформированность сюжетной игры и элементов воображения.</w:t>
            </w:r>
          </w:p>
        </w:tc>
      </w:tr>
      <w:tr w:rsidR="00D25C7E" w:rsidRPr="00844D83" w:rsidTr="00D25C7E">
        <w:trPr>
          <w:trHeight w:val="838"/>
        </w:trPr>
        <w:tc>
          <w:tcPr>
            <w:tcW w:w="1668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Познавательное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551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Сенсорное развитие.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Конструктивная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Деятельность.</w:t>
            </w:r>
          </w:p>
        </w:tc>
        <w:tc>
          <w:tcPr>
            <w:tcW w:w="5353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Изучить уровень сформированности восприятия (цвет, форма), наглядно-действенного мышления.</w:t>
            </w:r>
          </w:p>
        </w:tc>
      </w:tr>
      <w:tr w:rsidR="00D25C7E" w:rsidRPr="00844D83" w:rsidTr="00D25C7E">
        <w:tc>
          <w:tcPr>
            <w:tcW w:w="1668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51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 xml:space="preserve">Понимание речи. 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Активная речь.</w:t>
            </w:r>
          </w:p>
        </w:tc>
        <w:tc>
          <w:tcPr>
            <w:tcW w:w="5353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Изучить функции речи как проявление речевых способностей.</w:t>
            </w:r>
          </w:p>
        </w:tc>
      </w:tr>
      <w:tr w:rsidR="00D25C7E" w:rsidRPr="00844D83" w:rsidTr="00D25C7E">
        <w:tc>
          <w:tcPr>
            <w:tcW w:w="1668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Художественно</w:t>
            </w:r>
            <w:r w:rsidRPr="00844D83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44D83">
              <w:rPr>
                <w:rFonts w:ascii="Times New Roman" w:hAnsi="Times New Roman" w:cs="Times New Roman"/>
              </w:rPr>
              <w:t>эстетическое  развитие</w:t>
            </w:r>
          </w:p>
        </w:tc>
        <w:tc>
          <w:tcPr>
            <w:tcW w:w="2551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Изобразительная</w:t>
            </w:r>
          </w:p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5353" w:type="dxa"/>
          </w:tcPr>
          <w:p w:rsidR="00D25C7E" w:rsidRPr="00844D83" w:rsidRDefault="00D25C7E" w:rsidP="00844D83">
            <w:pPr>
              <w:pStyle w:val="af0"/>
              <w:contextualSpacing/>
              <w:jc w:val="both"/>
              <w:rPr>
                <w:rFonts w:ascii="Times New Roman" w:hAnsi="Times New Roman" w:cs="Times New Roman"/>
              </w:rPr>
            </w:pPr>
            <w:r w:rsidRPr="00844D83">
              <w:rPr>
                <w:rFonts w:ascii="Times New Roman" w:hAnsi="Times New Roman" w:cs="Times New Roman"/>
              </w:rPr>
              <w:t>Изучить проявление творческих способностей.</w:t>
            </w:r>
          </w:p>
        </w:tc>
      </w:tr>
    </w:tbl>
    <w:p w:rsidR="00CF5F51" w:rsidRDefault="00CF5F51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F51" w:rsidRPr="00844D83" w:rsidRDefault="00CF5F51" w:rsidP="00844D83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5C7E" w:rsidRPr="00844D83" w:rsidRDefault="00D25C7E" w:rsidP="00844D83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D83">
        <w:rPr>
          <w:rFonts w:ascii="Times New Roman" w:hAnsi="Times New Roman" w:cs="Times New Roman"/>
          <w:b/>
          <w:sz w:val="28"/>
          <w:szCs w:val="28"/>
        </w:rPr>
        <w:t>Психодиагностическая работа по проблемам психического развития ребенка (по запросу родителей)</w:t>
      </w:r>
    </w:p>
    <w:p w:rsidR="00D25C7E" w:rsidRPr="00844D83" w:rsidRDefault="00D25C7E" w:rsidP="00844D83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>Диагностическая работа заключается в проведении анкетирования и опроса родителей об особенностях развития ребенка (выявление его индивидуальных характеристик), условиях семейного воспитания, социальной ситуации, в которой растет ребенок.</w:t>
      </w:r>
    </w:p>
    <w:p w:rsidR="00D25C7E" w:rsidRPr="00844D83" w:rsidRDefault="00D25C7E" w:rsidP="00EE3A59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D83">
        <w:rPr>
          <w:rFonts w:ascii="Times New Roman" w:hAnsi="Times New Roman" w:cs="Times New Roman"/>
          <w:sz w:val="28"/>
          <w:szCs w:val="28"/>
        </w:rPr>
        <w:t xml:space="preserve"> Цель: создание благоприятных для ребенка условий пребывания в детском саду с учетом его психологических особенностей.</w:t>
      </w:r>
    </w:p>
    <w:p w:rsidR="00D25C7E" w:rsidRPr="00BB2597" w:rsidRDefault="00D25C7E" w:rsidP="00EE3A59">
      <w:pPr>
        <w:pStyle w:val="af0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4219"/>
      </w:tblGrid>
      <w:tr w:rsidR="00D25C7E" w:rsidRPr="00EE3A59" w:rsidTr="00D25C7E">
        <w:tc>
          <w:tcPr>
            <w:tcW w:w="1809" w:type="dxa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Сфера психического развития</w:t>
            </w:r>
          </w:p>
        </w:tc>
        <w:tc>
          <w:tcPr>
            <w:tcW w:w="3544" w:type="dxa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Диагностируемые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4219" w:type="dxa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Цель диагностики</w:t>
            </w:r>
          </w:p>
        </w:tc>
      </w:tr>
      <w:tr w:rsidR="00D25C7E" w:rsidRPr="00EE3A59" w:rsidTr="00D25C7E">
        <w:trPr>
          <w:trHeight w:val="641"/>
        </w:trPr>
        <w:tc>
          <w:tcPr>
            <w:tcW w:w="1809" w:type="dxa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Психофизическое развитие</w:t>
            </w:r>
          </w:p>
        </w:tc>
        <w:tc>
          <w:tcPr>
            <w:tcW w:w="3544" w:type="dxa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Общие параметры психомоторного развития.</w:t>
            </w:r>
          </w:p>
        </w:tc>
        <w:tc>
          <w:tcPr>
            <w:tcW w:w="4219" w:type="dxa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Развитие общих и специфических двигательных навыков.</w:t>
            </w:r>
          </w:p>
        </w:tc>
      </w:tr>
      <w:tr w:rsidR="00D25C7E" w:rsidRPr="00EE3A59" w:rsidTr="00D25C7E">
        <w:trPr>
          <w:trHeight w:val="612"/>
        </w:trPr>
        <w:tc>
          <w:tcPr>
            <w:tcW w:w="1809" w:type="dxa"/>
            <w:vMerge w:val="restart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Эмоциональное развитие</w:t>
            </w:r>
          </w:p>
        </w:tc>
        <w:tc>
          <w:tcPr>
            <w:tcW w:w="3544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Индивидуально - типологические показатели моторной активности.</w:t>
            </w:r>
          </w:p>
        </w:tc>
        <w:tc>
          <w:tcPr>
            <w:tcW w:w="4219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Оценка моторной активности.</w:t>
            </w:r>
          </w:p>
        </w:tc>
      </w:tr>
      <w:tr w:rsidR="00D25C7E" w:rsidRPr="00EE3A59" w:rsidTr="00D25C7E">
        <w:trPr>
          <w:trHeight w:val="547"/>
        </w:trPr>
        <w:tc>
          <w:tcPr>
            <w:tcW w:w="1809" w:type="dxa"/>
            <w:vMerge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Психическое напряжение.</w:t>
            </w:r>
          </w:p>
        </w:tc>
        <w:tc>
          <w:tcPr>
            <w:tcW w:w="4219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«Признаки психического напряжения и невротических тенденций у детей» (опросник для родителей).</w:t>
            </w:r>
          </w:p>
        </w:tc>
      </w:tr>
      <w:tr w:rsidR="00D25C7E" w:rsidRPr="00EE3A59" w:rsidTr="00D25C7E">
        <w:trPr>
          <w:trHeight w:val="555"/>
        </w:trPr>
        <w:tc>
          <w:tcPr>
            <w:tcW w:w="1809" w:type="dxa"/>
            <w:vMerge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Эмоциональное не благополучие.</w:t>
            </w:r>
          </w:p>
        </w:tc>
        <w:tc>
          <w:tcPr>
            <w:tcW w:w="4219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«Эмоциональное неблагополучие детей» (опросник для родителей).</w:t>
            </w:r>
          </w:p>
        </w:tc>
      </w:tr>
      <w:tr w:rsidR="00D25C7E" w:rsidRPr="00EE3A59" w:rsidTr="00D25C7E">
        <w:trPr>
          <w:trHeight w:val="615"/>
        </w:trPr>
        <w:tc>
          <w:tcPr>
            <w:tcW w:w="1809" w:type="dxa"/>
            <w:vMerge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Особенности эмоциональной стороны детско-родительского взаимодействия.</w:t>
            </w:r>
          </w:p>
        </w:tc>
        <w:tc>
          <w:tcPr>
            <w:tcW w:w="4219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Анкета</w:t>
            </w:r>
          </w:p>
        </w:tc>
      </w:tr>
      <w:tr w:rsidR="00D25C7E" w:rsidRPr="00EE3A59" w:rsidTr="00D25C7E">
        <w:trPr>
          <w:trHeight w:val="487"/>
        </w:trPr>
        <w:tc>
          <w:tcPr>
            <w:tcW w:w="1809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3544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Игровые навыки.</w:t>
            </w:r>
          </w:p>
        </w:tc>
        <w:tc>
          <w:tcPr>
            <w:tcW w:w="4219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Диагностика сформированности игровых навыков</w:t>
            </w:r>
          </w:p>
        </w:tc>
      </w:tr>
      <w:tr w:rsidR="00D25C7E" w:rsidRPr="00EE3A59" w:rsidTr="00D25C7E">
        <w:trPr>
          <w:trHeight w:val="585"/>
        </w:trPr>
        <w:tc>
          <w:tcPr>
            <w:tcW w:w="1809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Интеллектуальное развитие</w:t>
            </w:r>
          </w:p>
        </w:tc>
        <w:tc>
          <w:tcPr>
            <w:tcW w:w="3544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Индивидуально</w:t>
            </w:r>
            <w:r w:rsidRPr="00EE3A59">
              <w:rPr>
                <w:rFonts w:ascii="Times New Roman" w:hAnsi="Times New Roman" w:cs="Times New Roman"/>
              </w:rPr>
              <w:softHyphen/>
              <w:t>типологические показатели интеллектуальной активности.</w:t>
            </w:r>
          </w:p>
        </w:tc>
        <w:tc>
          <w:tcPr>
            <w:tcW w:w="4219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Оценка интеллектуальной активности. Обследование безречевых детей.</w:t>
            </w:r>
          </w:p>
        </w:tc>
      </w:tr>
      <w:tr w:rsidR="00D25C7E" w:rsidRPr="00EE3A59" w:rsidTr="00D25C7E">
        <w:trPr>
          <w:trHeight w:val="645"/>
        </w:trPr>
        <w:tc>
          <w:tcPr>
            <w:tcW w:w="1809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lastRenderedPageBreak/>
              <w:t>Коммуникативное развитие.</w:t>
            </w:r>
          </w:p>
        </w:tc>
        <w:tc>
          <w:tcPr>
            <w:tcW w:w="3544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Стиль педагогического общения.</w:t>
            </w:r>
          </w:p>
        </w:tc>
        <w:tc>
          <w:tcPr>
            <w:tcW w:w="4219" w:type="dxa"/>
          </w:tcPr>
          <w:p w:rsidR="00D25C7E" w:rsidRPr="00EE3A59" w:rsidRDefault="00D25C7E" w:rsidP="004D06B7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Диагностика взаимодействия субъектов образовательного процесса.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25C7E" w:rsidRPr="00EE3A59" w:rsidRDefault="00D25C7E" w:rsidP="00EE3A59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Развивающая работа в период адаптация ребенка к ДОУ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3547"/>
        <w:gridCol w:w="4242"/>
      </w:tblGrid>
      <w:tr w:rsidR="00D25C7E" w:rsidRPr="00EE3A59" w:rsidTr="00EE3A59">
        <w:trPr>
          <w:trHeight w:hRule="exact" w:val="844"/>
        </w:trPr>
        <w:tc>
          <w:tcPr>
            <w:tcW w:w="831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Сфера адаптационных трудностей</w:t>
            </w:r>
          </w:p>
        </w:tc>
        <w:tc>
          <w:tcPr>
            <w:tcW w:w="1899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Проявления адаптационных трудностей в развитии</w:t>
            </w:r>
          </w:p>
        </w:tc>
        <w:tc>
          <w:tcPr>
            <w:tcW w:w="227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Задачи работы</w:t>
            </w:r>
          </w:p>
        </w:tc>
      </w:tr>
      <w:tr w:rsidR="00D25C7E" w:rsidRPr="00EE3A59" w:rsidTr="00EE3A59">
        <w:trPr>
          <w:trHeight w:hRule="exact" w:val="274"/>
        </w:trPr>
        <w:tc>
          <w:tcPr>
            <w:tcW w:w="831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9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25C7E" w:rsidRPr="00EE3A59" w:rsidTr="00EE3A59">
        <w:trPr>
          <w:trHeight w:hRule="exact" w:val="2096"/>
        </w:trPr>
        <w:tc>
          <w:tcPr>
            <w:tcW w:w="831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Взаимодействие с новым взрослым.</w:t>
            </w:r>
          </w:p>
        </w:tc>
        <w:tc>
          <w:tcPr>
            <w:tcW w:w="1899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Отчужденность;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негативное отношение к требованиям; отношения типа «симбиотической связи»; нечувствительность к педагогической оценке; амбивалентность поведения.</w:t>
            </w:r>
          </w:p>
        </w:tc>
        <w:tc>
          <w:tcPr>
            <w:tcW w:w="227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Развивать доверие к новому взрослому, стремление к положительной оценке. Содействовать осознанию необходимости и важности требований. Формировать стремление действовать вместе со взрослым, достигая результатов.</w:t>
            </w:r>
          </w:p>
        </w:tc>
      </w:tr>
      <w:tr w:rsidR="00D25C7E" w:rsidRPr="00EE3A59" w:rsidTr="00EE3A59">
        <w:tc>
          <w:tcPr>
            <w:tcW w:w="831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Взаимодействие с ровесниками.</w:t>
            </w:r>
          </w:p>
        </w:tc>
        <w:tc>
          <w:tcPr>
            <w:tcW w:w="0" w:type="auto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Замкнутость, застенчивость;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конфликтность, драчливость, стремление доминировать; неумение действовать сообща, несоблюдение правил взаимодействия;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несформированность игрового поведения.</w:t>
            </w:r>
          </w:p>
        </w:tc>
        <w:tc>
          <w:tcPr>
            <w:tcW w:w="227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положительный образ ровесника, представления о правилах поведения в детской группе; развивать стремление следовать этим правилам. Развивать интерес к ровесникам, стремление действовать сообща, навыки игрового общения с детьми</w:t>
            </w:r>
          </w:p>
        </w:tc>
      </w:tr>
      <w:tr w:rsidR="00D25C7E" w:rsidRPr="00EE3A59" w:rsidTr="00EE3A59">
        <w:tc>
          <w:tcPr>
            <w:tcW w:w="831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Освоение предметно</w:t>
            </w:r>
            <w:r w:rsidRPr="00EE3A59">
              <w:rPr>
                <w:rFonts w:ascii="Times New Roman" w:hAnsi="Times New Roman" w:cs="Times New Roman"/>
                <w:sz w:val="22"/>
                <w:szCs w:val="22"/>
              </w:rPr>
              <w:softHyphen/>
              <w:t>развивающей среды.</w:t>
            </w:r>
          </w:p>
        </w:tc>
        <w:tc>
          <w:tcPr>
            <w:tcW w:w="0" w:type="auto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Неумение действовать самостоятельно; неоформленность интересов;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недостаточная сформированность способов действий с предметами;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боязнь нового пространства.</w:t>
            </w:r>
          </w:p>
        </w:tc>
        <w:tc>
          <w:tcPr>
            <w:tcW w:w="227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самостоятельное, уверенное поведение. Содействовать оформлению и осознанию своих интересов. Расширять репертуар предметных, игровых и коммуникативных действий. Создавать условия для самореализации, переживания успеха.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25C7E" w:rsidRPr="00BB2597" w:rsidRDefault="00D25C7E" w:rsidP="007B3DEB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BB2597">
        <w:rPr>
          <w:rFonts w:ascii="Times New Roman" w:hAnsi="Times New Roman" w:cs="Times New Roman"/>
          <w:b/>
        </w:rPr>
        <w:t>Развивающая работа в периоды возрастных кризисов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7968"/>
      </w:tblGrid>
      <w:tr w:rsidR="00D25C7E" w:rsidRPr="00BB2597" w:rsidTr="00D25C7E">
        <w:trPr>
          <w:trHeight w:hRule="exact" w:val="605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BB2597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Возрастной</w:t>
            </w:r>
          </w:p>
          <w:p w:rsidR="00D25C7E" w:rsidRPr="00BB2597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кризис</w:t>
            </w:r>
          </w:p>
        </w:tc>
        <w:tc>
          <w:tcPr>
            <w:tcW w:w="4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BB2597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Задачи работы</w:t>
            </w:r>
          </w:p>
        </w:tc>
      </w:tr>
      <w:tr w:rsidR="00D25C7E" w:rsidRPr="00BB2597" w:rsidTr="00D25C7E">
        <w:trPr>
          <w:trHeight w:hRule="exact" w:val="2170"/>
          <w:jc w:val="center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BB2597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Кризис 3 лет</w:t>
            </w:r>
          </w:p>
        </w:tc>
        <w:tc>
          <w:tcPr>
            <w:tcW w:w="4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BB2597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Активизировать интерес к предметам и действиям с через общение со взрослым, в том числе в игровых ситуациях. Расширять сферу доступных ребенку предметов.</w:t>
            </w:r>
          </w:p>
          <w:p w:rsidR="00D25C7E" w:rsidRPr="00BB2597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Обучать разнообразным действиям, играм с предметами.</w:t>
            </w:r>
          </w:p>
          <w:p w:rsidR="00D25C7E" w:rsidRPr="00BB2597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Развивать целеполагание, содействовать в достижении цели.</w:t>
            </w:r>
          </w:p>
          <w:p w:rsidR="00D25C7E" w:rsidRPr="00BB2597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Развивать возрастное новообразование - гордость за свои достижения.</w:t>
            </w:r>
          </w:p>
          <w:p w:rsidR="00D25C7E" w:rsidRPr="00BB2597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Создавать условия для проявления самостоятельности, преодоления психоэмоционального напряжения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25C7E" w:rsidRPr="00EE3A59" w:rsidRDefault="00D25C7E" w:rsidP="00EE3A59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2.</w:t>
      </w:r>
      <w:r w:rsidR="00B63E9F" w:rsidRPr="00EE3A59">
        <w:rPr>
          <w:rFonts w:ascii="Times New Roman" w:hAnsi="Times New Roman" w:cs="Times New Roman"/>
          <w:b/>
          <w:sz w:val="28"/>
          <w:szCs w:val="28"/>
        </w:rPr>
        <w:t>3.</w:t>
      </w:r>
      <w:r w:rsidRPr="00EE3A59">
        <w:rPr>
          <w:rFonts w:ascii="Times New Roman" w:hAnsi="Times New Roman" w:cs="Times New Roman"/>
          <w:b/>
          <w:sz w:val="28"/>
          <w:szCs w:val="28"/>
        </w:rPr>
        <w:t xml:space="preserve"> Психологическое сопровождение образовательного процесса младшей группы </w:t>
      </w:r>
    </w:p>
    <w:p w:rsidR="00D25C7E" w:rsidRPr="00EE3A59" w:rsidRDefault="00D25C7E" w:rsidP="00EE3A59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Оценка развития детей, его динамики, измерение их личностных образовательных ресурсов.</w:t>
      </w:r>
    </w:p>
    <w:p w:rsidR="00D25C7E" w:rsidRPr="00EE3A59" w:rsidRDefault="00D25C7E" w:rsidP="00EE3A59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A59">
        <w:rPr>
          <w:rFonts w:ascii="Times New Roman" w:hAnsi="Times New Roman" w:cs="Times New Roman"/>
          <w:sz w:val="28"/>
          <w:szCs w:val="28"/>
        </w:rPr>
        <w:t xml:space="preserve">В течение периода дошкольного детства происходит созревание психических функций. Диагностика в виде эмоционально - делового </w:t>
      </w:r>
      <w:r w:rsidRPr="00EE3A59">
        <w:rPr>
          <w:rFonts w:ascii="Times New Roman" w:hAnsi="Times New Roman" w:cs="Times New Roman"/>
          <w:sz w:val="28"/>
          <w:szCs w:val="28"/>
        </w:rPr>
        <w:lastRenderedPageBreak/>
        <w:t>общения, прежде всего, определяет зону ближайшего развития ребенка. Программа диагностики психолого-педагогических параметров, дает возможность прогноза адаптации и назначения родителям и воспитателям облегчающие период адаптации.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81"/>
        <w:gridCol w:w="2785"/>
        <w:gridCol w:w="4482"/>
      </w:tblGrid>
      <w:tr w:rsidR="00D25C7E" w:rsidRPr="00EE3A59" w:rsidTr="00D25C7E">
        <w:tc>
          <w:tcPr>
            <w:tcW w:w="2093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2835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Диагностируемые параметры</w:t>
            </w:r>
          </w:p>
        </w:tc>
        <w:tc>
          <w:tcPr>
            <w:tcW w:w="4644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Цель методики</w:t>
            </w:r>
          </w:p>
        </w:tc>
      </w:tr>
      <w:tr w:rsidR="00D25C7E" w:rsidRPr="00EE3A59" w:rsidTr="00D25C7E">
        <w:tc>
          <w:tcPr>
            <w:tcW w:w="2093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835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Психомоторное развитие (движения и навыки). Психомоторное благополучие.</w:t>
            </w:r>
          </w:p>
        </w:tc>
        <w:tc>
          <w:tcPr>
            <w:tcW w:w="4644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Определить особенности развития зрительно-</w:t>
            </w:r>
            <w:r w:rsidRPr="00EE3A59">
              <w:rPr>
                <w:rFonts w:ascii="Times New Roman" w:hAnsi="Times New Roman" w:cs="Times New Roman"/>
              </w:rPr>
              <w:softHyphen/>
              <w:t>моторной регуляции действий, моторной координации, ловкости.</w:t>
            </w:r>
          </w:p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Изучить проявления психомоторного благополучия.</w:t>
            </w:r>
          </w:p>
        </w:tc>
      </w:tr>
      <w:tr w:rsidR="00D25C7E" w:rsidRPr="00EE3A59" w:rsidTr="00D25C7E">
        <w:tc>
          <w:tcPr>
            <w:tcW w:w="2093" w:type="dxa"/>
            <w:vMerge w:val="restart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Социально-коммуникативное</w:t>
            </w:r>
          </w:p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5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Игра и действие с предметами</w:t>
            </w:r>
          </w:p>
        </w:tc>
        <w:tc>
          <w:tcPr>
            <w:tcW w:w="4644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Изучить сформированность сюжетной игры и элементов воображения.</w:t>
            </w:r>
          </w:p>
        </w:tc>
      </w:tr>
      <w:tr w:rsidR="00D25C7E" w:rsidRPr="00EE3A59" w:rsidTr="00D25C7E">
        <w:tc>
          <w:tcPr>
            <w:tcW w:w="2093" w:type="dxa"/>
            <w:vMerge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Самостоятельность</w:t>
            </w:r>
          </w:p>
        </w:tc>
        <w:tc>
          <w:tcPr>
            <w:tcW w:w="4644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Изучить проявления самостоятельности.</w:t>
            </w:r>
          </w:p>
        </w:tc>
      </w:tr>
      <w:tr w:rsidR="00D25C7E" w:rsidRPr="00EE3A59" w:rsidTr="00D25C7E">
        <w:tc>
          <w:tcPr>
            <w:tcW w:w="2093" w:type="dxa"/>
            <w:vMerge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Эмоционально-волевая сфера</w:t>
            </w:r>
          </w:p>
        </w:tc>
        <w:tc>
          <w:tcPr>
            <w:tcW w:w="4644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Изучить особенности эмоционально-волевой сферы.</w:t>
            </w:r>
          </w:p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Изучить особенности эмоционально-волевой регуляции в разных видах деятельности.</w:t>
            </w:r>
          </w:p>
        </w:tc>
      </w:tr>
      <w:tr w:rsidR="00D25C7E" w:rsidRPr="00EE3A59" w:rsidTr="00D25C7E">
        <w:tc>
          <w:tcPr>
            <w:tcW w:w="2093" w:type="dxa"/>
            <w:vMerge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4644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Изучить навыки общения, выявить ведущую форму общения ребенка со взрослыми.</w:t>
            </w:r>
          </w:p>
        </w:tc>
      </w:tr>
      <w:tr w:rsidR="00D25C7E" w:rsidRPr="00EE3A59" w:rsidTr="00D25C7E">
        <w:tc>
          <w:tcPr>
            <w:tcW w:w="2093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835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Восприятие, внимание, мышление, память</w:t>
            </w:r>
          </w:p>
        </w:tc>
        <w:tc>
          <w:tcPr>
            <w:tcW w:w="4644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Изучить уровень сформированности познавательных процессов</w:t>
            </w:r>
          </w:p>
        </w:tc>
      </w:tr>
      <w:tr w:rsidR="00D25C7E" w:rsidRPr="00EE3A59" w:rsidTr="00D25C7E">
        <w:tc>
          <w:tcPr>
            <w:tcW w:w="2093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835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Понимание речи. Активная речь.</w:t>
            </w:r>
          </w:p>
        </w:tc>
        <w:tc>
          <w:tcPr>
            <w:tcW w:w="4644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Изучить функции речи как проявление речевых способностей.</w:t>
            </w:r>
          </w:p>
        </w:tc>
      </w:tr>
      <w:tr w:rsidR="00D25C7E" w:rsidRPr="00EE3A59" w:rsidTr="00D25C7E">
        <w:tc>
          <w:tcPr>
            <w:tcW w:w="2093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Изобразительная деятельность.</w:t>
            </w:r>
          </w:p>
        </w:tc>
        <w:tc>
          <w:tcPr>
            <w:tcW w:w="4644" w:type="dxa"/>
          </w:tcPr>
          <w:p w:rsidR="00D25C7E" w:rsidRPr="00EE3A59" w:rsidRDefault="00D25C7E" w:rsidP="007B3DE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Изучить проявление творческих способностей.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25C7E" w:rsidRPr="00EE3A59" w:rsidRDefault="00D25C7E" w:rsidP="00EE3A59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Психодиагностическая работа по проблемам психического развития ребенка по запросу родителей, педагогов</w:t>
      </w:r>
      <w:r w:rsidRPr="00EE3A5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98"/>
        <w:gridCol w:w="3564"/>
        <w:gridCol w:w="3686"/>
      </w:tblGrid>
      <w:tr w:rsidR="00D25C7E" w:rsidRPr="00EE3A59" w:rsidTr="00D25C7E">
        <w:tc>
          <w:tcPr>
            <w:tcW w:w="2108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Сфера психического развития</w:t>
            </w:r>
          </w:p>
        </w:tc>
        <w:tc>
          <w:tcPr>
            <w:tcW w:w="3670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Диагностируемые параметры</w:t>
            </w:r>
          </w:p>
        </w:tc>
        <w:tc>
          <w:tcPr>
            <w:tcW w:w="3794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Цель диагностики</w:t>
            </w:r>
          </w:p>
        </w:tc>
      </w:tr>
      <w:tr w:rsidR="00D25C7E" w:rsidRPr="00EE3A59" w:rsidTr="00D25C7E">
        <w:tc>
          <w:tcPr>
            <w:tcW w:w="2108" w:type="dxa"/>
            <w:vMerge w:val="restart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Психофизическое развитие</w:t>
            </w:r>
          </w:p>
        </w:tc>
        <w:tc>
          <w:tcPr>
            <w:tcW w:w="3670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Общие параметры психомоторного развития</w:t>
            </w:r>
          </w:p>
        </w:tc>
        <w:tc>
          <w:tcPr>
            <w:tcW w:w="3794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Развитие общих и специфических двигательных навыков.</w:t>
            </w:r>
          </w:p>
        </w:tc>
      </w:tr>
      <w:tr w:rsidR="00D25C7E" w:rsidRPr="00EE3A59" w:rsidTr="00D25C7E">
        <w:tc>
          <w:tcPr>
            <w:tcW w:w="2108" w:type="dxa"/>
            <w:vMerge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Индивидуально - типологические показатели моторной активности</w:t>
            </w:r>
          </w:p>
        </w:tc>
        <w:tc>
          <w:tcPr>
            <w:tcW w:w="3794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Оценка моторной активности</w:t>
            </w:r>
          </w:p>
        </w:tc>
      </w:tr>
      <w:tr w:rsidR="00D25C7E" w:rsidRPr="00EE3A59" w:rsidTr="00D25C7E">
        <w:tc>
          <w:tcPr>
            <w:tcW w:w="2108" w:type="dxa"/>
            <w:vMerge w:val="restart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Эмоциональное развитие</w:t>
            </w:r>
          </w:p>
        </w:tc>
        <w:tc>
          <w:tcPr>
            <w:tcW w:w="3670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Психическое напряжение</w:t>
            </w:r>
          </w:p>
        </w:tc>
        <w:tc>
          <w:tcPr>
            <w:tcW w:w="3794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«Признаки психического напряжения и невротических тенденций у детей» (опросник для родителей)</w:t>
            </w:r>
          </w:p>
        </w:tc>
      </w:tr>
      <w:tr w:rsidR="00D25C7E" w:rsidRPr="00EE3A59" w:rsidTr="00D25C7E">
        <w:tc>
          <w:tcPr>
            <w:tcW w:w="2108" w:type="dxa"/>
            <w:vMerge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Эмоциональное неблагополучие</w:t>
            </w:r>
          </w:p>
        </w:tc>
        <w:tc>
          <w:tcPr>
            <w:tcW w:w="3794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«Эмоциональное неблагополучие детей» (опросник для родителей)</w:t>
            </w:r>
          </w:p>
        </w:tc>
      </w:tr>
      <w:tr w:rsidR="00D25C7E" w:rsidRPr="00EE3A59" w:rsidTr="00D25C7E">
        <w:tc>
          <w:tcPr>
            <w:tcW w:w="2108" w:type="dxa"/>
            <w:vMerge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Особенности эмоциональной стороны детско-родительского взаимодействия</w:t>
            </w:r>
          </w:p>
        </w:tc>
        <w:tc>
          <w:tcPr>
            <w:tcW w:w="3794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Анкета</w:t>
            </w:r>
          </w:p>
        </w:tc>
      </w:tr>
      <w:tr w:rsidR="00D25C7E" w:rsidRPr="00EE3A59" w:rsidTr="00D25C7E">
        <w:tc>
          <w:tcPr>
            <w:tcW w:w="2108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Личностное развитие</w:t>
            </w:r>
          </w:p>
        </w:tc>
        <w:tc>
          <w:tcPr>
            <w:tcW w:w="3670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Игровые навыки</w:t>
            </w:r>
          </w:p>
        </w:tc>
        <w:tc>
          <w:tcPr>
            <w:tcW w:w="3794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Диагностика сформированности игровых навыков</w:t>
            </w:r>
          </w:p>
        </w:tc>
      </w:tr>
      <w:tr w:rsidR="00D25C7E" w:rsidRPr="00EE3A59" w:rsidTr="00D25C7E">
        <w:tc>
          <w:tcPr>
            <w:tcW w:w="2108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Интеллектуальное развитие</w:t>
            </w:r>
          </w:p>
        </w:tc>
        <w:tc>
          <w:tcPr>
            <w:tcW w:w="3670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Индивидуально-типологические показатели интеллектуальной активности</w:t>
            </w:r>
          </w:p>
        </w:tc>
        <w:tc>
          <w:tcPr>
            <w:tcW w:w="3794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Оценка интеллектуальной активности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Обследование безречевых детей</w:t>
            </w:r>
          </w:p>
        </w:tc>
      </w:tr>
      <w:tr w:rsidR="00D25C7E" w:rsidRPr="00EE3A59" w:rsidTr="00D25C7E">
        <w:tc>
          <w:tcPr>
            <w:tcW w:w="2108" w:type="dxa"/>
            <w:vMerge w:val="restart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Коммуникативное развитие</w:t>
            </w:r>
          </w:p>
        </w:tc>
        <w:tc>
          <w:tcPr>
            <w:tcW w:w="3670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Стиль педагогического общения</w:t>
            </w:r>
          </w:p>
        </w:tc>
        <w:tc>
          <w:tcPr>
            <w:tcW w:w="3794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Диагностика взаимодействия субъектов образовательного процесса</w:t>
            </w:r>
          </w:p>
        </w:tc>
      </w:tr>
      <w:tr w:rsidR="00D25C7E" w:rsidRPr="00EE3A59" w:rsidTr="00D25C7E">
        <w:tc>
          <w:tcPr>
            <w:tcW w:w="2108" w:type="dxa"/>
            <w:vMerge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Родительское отношение</w:t>
            </w:r>
          </w:p>
        </w:tc>
        <w:tc>
          <w:tcPr>
            <w:tcW w:w="3794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Тест опросник (А.Я. Варга, В.В.Столин)</w:t>
            </w:r>
          </w:p>
        </w:tc>
      </w:tr>
      <w:tr w:rsidR="00D25C7E" w:rsidRPr="00EE3A59" w:rsidTr="00D25C7E">
        <w:tc>
          <w:tcPr>
            <w:tcW w:w="2108" w:type="dxa"/>
            <w:vMerge w:val="restart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lastRenderedPageBreak/>
              <w:t>Психофизическое развитие</w:t>
            </w:r>
          </w:p>
        </w:tc>
        <w:tc>
          <w:tcPr>
            <w:tcW w:w="3670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Общие параметры психомоторного развития</w:t>
            </w:r>
          </w:p>
        </w:tc>
        <w:tc>
          <w:tcPr>
            <w:tcW w:w="3794" w:type="dxa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Развитие общих и специфических двигательных навыков.</w:t>
            </w:r>
          </w:p>
        </w:tc>
      </w:tr>
      <w:tr w:rsidR="00D25C7E" w:rsidRPr="00EE3A59" w:rsidTr="00D93D6B">
        <w:trPr>
          <w:trHeight w:val="652"/>
        </w:trPr>
        <w:tc>
          <w:tcPr>
            <w:tcW w:w="2108" w:type="dxa"/>
            <w:vMerge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Индивидуально - типологические показатели моторной активности</w:t>
            </w:r>
          </w:p>
        </w:tc>
        <w:tc>
          <w:tcPr>
            <w:tcW w:w="3794" w:type="dxa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E3A59">
              <w:rPr>
                <w:rFonts w:ascii="Times New Roman" w:hAnsi="Times New Roman" w:cs="Times New Roman"/>
              </w:rPr>
              <w:t>Оценка моторной активности</w:t>
            </w:r>
          </w:p>
        </w:tc>
      </w:tr>
    </w:tbl>
    <w:p w:rsidR="00D25C7E" w:rsidRPr="00BB2597" w:rsidRDefault="00D25C7E" w:rsidP="00EE3A59">
      <w:pPr>
        <w:pStyle w:val="af0"/>
        <w:ind w:firstLine="709"/>
        <w:jc w:val="both"/>
        <w:rPr>
          <w:rFonts w:ascii="Times New Roman" w:hAnsi="Times New Roman" w:cs="Times New Roman"/>
          <w:lang w:val="en-US"/>
        </w:rPr>
      </w:pPr>
    </w:p>
    <w:p w:rsidR="00D25C7E" w:rsidRPr="00EE3A59" w:rsidRDefault="00D25C7E" w:rsidP="00EE3A59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Развивающая работа в период адаптация ребенка к ДОУ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3700"/>
        <w:gridCol w:w="3694"/>
      </w:tblGrid>
      <w:tr w:rsidR="00D25C7E" w:rsidRPr="00EE3A59" w:rsidTr="00D25C7E">
        <w:trPr>
          <w:trHeight w:val="483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Сфера адаптационных трудностей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Проявления адаптационных трудностей в развитии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Задачи работы</w:t>
            </w:r>
          </w:p>
        </w:tc>
      </w:tr>
      <w:tr w:rsidR="00D25C7E" w:rsidRPr="00EE3A59" w:rsidTr="00D25C7E">
        <w:trPr>
          <w:trHeight w:val="1265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Взаимодействие с новым взрослым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Отчужденность;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негативное отношение к требованиям; отношения типа «симбиотической связи»; нечувствительность к педагогической оценке; амбивалентность поведения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Развивать доверие к новому взрослому, стремление к положительной оценке. Содействовать осознанию необходимости и важности требований. Формировать стремление действовать вместе со взрослым, достигая результатов</w:t>
            </w:r>
          </w:p>
        </w:tc>
      </w:tr>
      <w:tr w:rsidR="00D25C7E" w:rsidRPr="00EE3A59" w:rsidTr="00D25C7E">
        <w:trPr>
          <w:trHeight w:val="239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Взаимодействие с ровесниками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Замкнутость, застенчивость;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конфликтность, драчливость, стремление доминировать; неумение действовать сообща, несоблюдение правил взаимодействия;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несформированности игрового поведения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положительный образ ровесника, представления о правилах поведения в детской группе; развивать стремление следовать этим правилам. Развивать интерес к ровесникам, стремление действовать сообща, навыки игрового общения с детьми</w:t>
            </w:r>
          </w:p>
        </w:tc>
      </w:tr>
      <w:tr w:rsidR="00D25C7E" w:rsidRPr="00EE3A59" w:rsidTr="00D25C7E">
        <w:trPr>
          <w:trHeight w:val="2399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Освоение предметно</w:t>
            </w:r>
            <w:r w:rsidRPr="00EE3A59">
              <w:rPr>
                <w:rFonts w:ascii="Times New Roman" w:hAnsi="Times New Roman" w:cs="Times New Roman"/>
                <w:sz w:val="22"/>
                <w:szCs w:val="22"/>
              </w:rPr>
              <w:softHyphen/>
              <w:t>развивающей среды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Неумение действовать самостоятельно; неоформленность интересов;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недостаточная сформированность способов действий с предметами;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боязнь нового пространства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самостоятельное, уверенное поведение. Содействовать оформлению и осознанию своих интересов. Расширять репертуар предметных, игровых и коммуникативных действий. Создавать условия для самореализации, переживания успеха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25C7E" w:rsidRPr="00EE3A59" w:rsidRDefault="00D25C7E" w:rsidP="00EE3A59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Развивающая работа в периоды возрастных кризисов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7968"/>
      </w:tblGrid>
      <w:tr w:rsidR="00D25C7E" w:rsidRPr="00EE3A59" w:rsidTr="00D25C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Возрастной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кризис</w:t>
            </w:r>
          </w:p>
        </w:tc>
        <w:tc>
          <w:tcPr>
            <w:tcW w:w="4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Задачи работы</w:t>
            </w:r>
          </w:p>
        </w:tc>
      </w:tr>
      <w:tr w:rsidR="00D25C7E" w:rsidRPr="00EE3A59" w:rsidTr="00EE3A59">
        <w:trPr>
          <w:trHeight w:hRule="exact" w:val="18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Кризис 3 лет</w:t>
            </w:r>
          </w:p>
        </w:tc>
        <w:tc>
          <w:tcPr>
            <w:tcW w:w="4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Активизировать интерес к предметам и действиям с через общение со взрослым, в том числе в игровых ситуациях. Расширять сферу доступных ребенку предметов.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Обучать разнообразным действиям, играм с предметами.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Развивать целеполагание, содействовать в достижении цели.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Развивать возрастное новообразование - гордость за свои достижения.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Создавать условия для проявления самостоятельности, преодоления психоэмоционального напряжения</w:t>
            </w:r>
          </w:p>
        </w:tc>
      </w:tr>
    </w:tbl>
    <w:p w:rsidR="00D25C7E" w:rsidRPr="00EE3A59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C7E" w:rsidRPr="00EE3A59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Развивающая работа по формированию интегративных качеств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7491"/>
      </w:tblGrid>
      <w:tr w:rsidR="00D25C7E" w:rsidRPr="00EE3A59" w:rsidTr="00D25C7E">
        <w:trPr>
          <w:trHeight w:hRule="exact" w:val="749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Образовательная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область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</w:p>
        </w:tc>
      </w:tr>
      <w:tr w:rsidR="00D25C7E" w:rsidRPr="00EE3A59" w:rsidTr="00D25C7E">
        <w:trPr>
          <w:trHeight w:hRule="exact" w:val="2273"/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Физическое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</w:p>
        </w:tc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Развивать целенаправленность движений.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умения выполнять движения точно, координировано; управлять своим телом; подражать движениям, которые демонстрирует взрослый; принимать задачу научиться движению, понимать простые речевые инструкции; выполнять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 организованной среде; выполнять инструкцию, указывающую на положение гела в пространстве, задания, связанные с перемещением по помещению.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Создавать и закреплять целостное психосоматическое состояние.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Создавать условия для удовлетворения сенсомоторной потребности.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Стимулировать положительное самоощущение.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Насыщать жизнь ребенка положительными переживаниями. Стабилизировать эмоциональный фон. Развивать осознание своих потребностей и способов их удовлетворения, уверенность в своих силах.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Повышать чувство защищенности.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представления ребенка о себе, своей жизнедеятельности; способность осознавать и выражать свои потребности и предпочтения; умения понимать положительные и отрицательные последствия поступков, ставить и достигать предметно - практические и игровые цели, определять некоторые средства и создавать отдельные условия для их достижения, достигать результата. 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внеситуативно-познавательную форму общения со взрослыми, ситуативно-деловую форму общения с ровесниками, умения поддерживать продуктивные контакты со взрослыми и сверстниками, подчинять свое поведение правилам общения, выражать в речи свои желания, просьбы в обращении к ровеснику и взрослому, обмениваться действиями с другими детьми и взрослыми в практических и игровых ситуациях,  пользоваться вербальными и невербальными средствами общения.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Познавательное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умения использовать в деятельности собственный опыт, действовать по аналогии в сходных ситуациях, применять предметы-орудия в игровых и бытовых ситуациях, пользоваться различными приемами для решения проблемно-практических задач, выделять сенсорные признаки, использовать разные перцептивные действия в соответствии с выделяемым признаком или качеством объектов, выделять существенные признаки предметов.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умения участвовать в несложных экспериментах, организуемых взрослым; преобразовывать способы решения задач (проблем) в зависимости от ситуации; замечать некоторые противоречия, преимущественно предметно-практического характера; протестовать, удивляться, проявлять интерес, стремление пытаться самостоятельно или с помощью взрослого разрешить противоречия. Формировать умение отличать «добрых» («хороших») и «злых» («плохих») персонажей; стремление содействовать добрым, выражать к ним положительное отношение, переживать победу положительных персонажей, негативно оценивать поступки отрицательных персонажей, выражая свои эмоции.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Развивать навыки диалогического общения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Художественно-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эстетическое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Вызывать радость при восприятии произведений изобразительного искусства, художественных произведений, поддерживать стремление интересоваться ими, любоваться красивым.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умения замечать отдельные средства художественной выразительности, давать простые эмоциональные оценки, замечать данные произведения в повседневной жизни, непосредственном окружении.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Развивать способность принимать задачу взрослого создать что-то определенное, подчинять ей свои усилия; до начала деятельности определять, что будет создавать; реализовывать замысел.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Вызывать радость при восприятии музыкальных произведений.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 xml:space="preserve">Поддерживать интерес к разным видам музыкальной деятельности, стремление участвовать в ней, действовать под музыку в соот ветствии с ее </w:t>
            </w:r>
            <w:r w:rsidRPr="00EE3A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настроением, обыгрывать музыкальные образы, подражать действиям взрослого под музыку.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умения ритмично двигаться, топать, хлопать в ладоши под музыку, реагировать движениями на изменение громкости, темпа и ритма музыки.</w:t>
            </w:r>
          </w:p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93D6B" w:rsidRPr="00EE3A59" w:rsidRDefault="00D93D6B" w:rsidP="00EE3A59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C7E" w:rsidRPr="00EE3A59" w:rsidRDefault="00B63E9F" w:rsidP="00EE3A59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2.4.</w:t>
      </w:r>
      <w:r w:rsidR="00D25C7E" w:rsidRPr="00EE3A59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образовательного процесса средней группы</w:t>
      </w:r>
    </w:p>
    <w:p w:rsidR="00D25C7E" w:rsidRPr="00BB2597" w:rsidRDefault="00D25C7E" w:rsidP="00EE3A59">
      <w:pPr>
        <w:pStyle w:val="af0"/>
        <w:ind w:firstLine="709"/>
        <w:jc w:val="both"/>
        <w:rPr>
          <w:rFonts w:ascii="Times New Roman" w:hAnsi="Times New Roman" w:cs="Times New Roman"/>
          <w:b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Психологическая диагностика оценка развития детей, его динамики, измерение их личностных образовательны</w:t>
      </w:r>
      <w:r w:rsidR="00D93B3A">
        <w:rPr>
          <w:rFonts w:ascii="Times New Roman" w:hAnsi="Times New Roman" w:cs="Times New Roman"/>
          <w:b/>
          <w:sz w:val="28"/>
          <w:szCs w:val="28"/>
        </w:rPr>
        <w:t>х результатов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2535"/>
        <w:gridCol w:w="4956"/>
      </w:tblGrid>
      <w:tr w:rsidR="00D25C7E" w:rsidRPr="00EE3A59" w:rsidTr="00D93D6B">
        <w:trPr>
          <w:trHeight w:hRule="exact" w:val="659"/>
          <w:jc w:val="center"/>
        </w:trPr>
        <w:tc>
          <w:tcPr>
            <w:tcW w:w="993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Диагностируемые параметры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Цель методики</w:t>
            </w:r>
          </w:p>
        </w:tc>
      </w:tr>
      <w:tr w:rsidR="00D25C7E" w:rsidRPr="00EE3A59" w:rsidTr="00D93D6B">
        <w:trPr>
          <w:trHeight w:hRule="exact" w:val="288"/>
          <w:jc w:val="center"/>
        </w:trPr>
        <w:tc>
          <w:tcPr>
            <w:tcW w:w="993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25C7E" w:rsidRPr="00EE3A59" w:rsidTr="00D93D6B">
        <w:trPr>
          <w:trHeight w:hRule="exact" w:val="559"/>
          <w:jc w:val="center"/>
        </w:trPr>
        <w:tc>
          <w:tcPr>
            <w:tcW w:w="993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Физическое развитие</w:t>
            </w: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Психомоторное благополучие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проявления психомоторного благополучия</w:t>
            </w:r>
          </w:p>
        </w:tc>
      </w:tr>
      <w:tr w:rsidR="00D25C7E" w:rsidRPr="00EE3A59" w:rsidTr="00EE3A59">
        <w:trPr>
          <w:trHeight w:hRule="exact" w:val="639"/>
          <w:jc w:val="center"/>
        </w:trPr>
        <w:tc>
          <w:tcPr>
            <w:tcW w:w="993" w:type="pct"/>
            <w:vMerge w:val="restar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Социально</w:t>
            </w:r>
            <w:r w:rsidRPr="00EE3A59">
              <w:rPr>
                <w:rFonts w:ascii="Times New Roman" w:hAnsi="Times New Roman" w:cs="Times New Roman"/>
                <w:sz w:val="22"/>
                <w:szCs w:val="22"/>
              </w:rPr>
              <w:softHyphen/>
              <w:t>-коммуникативное развитие</w:t>
            </w: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Игровая деятельность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сформированность структуры сюжетной-ролевой игры и элементов воображения</w:t>
            </w:r>
          </w:p>
        </w:tc>
      </w:tr>
      <w:tr w:rsidR="00D25C7E" w:rsidRPr="00EE3A59" w:rsidTr="00D93D6B">
        <w:trPr>
          <w:trHeight w:hRule="exact" w:val="723"/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Самостоятельность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проявления самостоятельности</w:t>
            </w:r>
          </w:p>
        </w:tc>
      </w:tr>
      <w:tr w:rsidR="00D25C7E" w:rsidRPr="00EE3A59" w:rsidTr="00D93D6B">
        <w:trPr>
          <w:trHeight w:hRule="exact" w:val="845"/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vMerge w:val="restar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Эмоционально-волевая сфера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особенности эмоционально-волевой регуляции в разных видах деятельности</w:t>
            </w:r>
          </w:p>
        </w:tc>
      </w:tr>
      <w:tr w:rsidR="00D25C7E" w:rsidRPr="00EE3A59" w:rsidTr="00D93D6B">
        <w:trPr>
          <w:trHeight w:hRule="exact" w:val="559"/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особенности осознания эмоциональных процессов</w:t>
            </w:r>
          </w:p>
        </w:tc>
      </w:tr>
      <w:tr w:rsidR="00D25C7E" w:rsidRPr="00EE3A59" w:rsidTr="00D93D6B">
        <w:trPr>
          <w:trHeight w:hRule="exact" w:val="582"/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Мотивационная сфера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особенности развития мотивационной сферы</w:t>
            </w:r>
          </w:p>
        </w:tc>
      </w:tr>
      <w:tr w:rsidR="00D25C7E" w:rsidRPr="00EE3A59" w:rsidTr="00D93D6B">
        <w:trPr>
          <w:trHeight w:hRule="exact" w:val="845"/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Общение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навыки общения, выявить ведущую форму общения ребенка со взрослыми</w:t>
            </w:r>
          </w:p>
        </w:tc>
      </w:tr>
      <w:tr w:rsidR="00D25C7E" w:rsidRPr="00EE3A59" w:rsidTr="00D93D6B">
        <w:trPr>
          <w:trHeight w:hRule="exact" w:val="857"/>
          <w:jc w:val="center"/>
        </w:trPr>
        <w:tc>
          <w:tcPr>
            <w:tcW w:w="993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Восприятие, внимание, мышление, память, воображение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уровень сформированности познавательных процессов</w:t>
            </w:r>
          </w:p>
        </w:tc>
      </w:tr>
      <w:tr w:rsidR="00D25C7E" w:rsidRPr="00EE3A59" w:rsidTr="00D93D6B">
        <w:trPr>
          <w:trHeight w:hRule="exact" w:val="544"/>
          <w:jc w:val="center"/>
        </w:trPr>
        <w:tc>
          <w:tcPr>
            <w:tcW w:w="993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Речевое развитие</w:t>
            </w: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Функции речи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функции речи как проявление речевых способностей.</w:t>
            </w:r>
          </w:p>
        </w:tc>
      </w:tr>
      <w:tr w:rsidR="00D25C7E" w:rsidRPr="00EE3A59" w:rsidTr="00D93D6B">
        <w:trPr>
          <w:jc w:val="center"/>
        </w:trPr>
        <w:tc>
          <w:tcPr>
            <w:tcW w:w="993" w:type="pct"/>
            <w:vMerge w:val="restar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способность к созданию замысла путем внесения в рисунок дополнений</w:t>
            </w:r>
          </w:p>
        </w:tc>
      </w:tr>
      <w:tr w:rsidR="00D25C7E" w:rsidRPr="00EE3A59" w:rsidTr="00D93D6B">
        <w:trPr>
          <w:trHeight w:hRule="exact" w:val="733"/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Проявление творческих способностей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проявление творческих способностей.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25C7E" w:rsidRPr="00EE3A59" w:rsidRDefault="00D25C7E" w:rsidP="00EE3A59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Психодиагностическая работа по проблемам психического развития ребенка (углубленная диагностика)</w:t>
      </w:r>
    </w:p>
    <w:tbl>
      <w:tblPr>
        <w:tblOverlap w:val="never"/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4"/>
        <w:gridCol w:w="3052"/>
        <w:gridCol w:w="4521"/>
      </w:tblGrid>
      <w:tr w:rsidR="00D25C7E" w:rsidRPr="00EE3A59" w:rsidTr="00EE3A59">
        <w:trPr>
          <w:trHeight w:val="300"/>
          <w:jc w:val="center"/>
        </w:trPr>
        <w:tc>
          <w:tcPr>
            <w:tcW w:w="100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Сфера психического развития</w:t>
            </w: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Диагностируемые параметры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</w:tr>
      <w:tr w:rsidR="00D25C7E" w:rsidRPr="00EE3A59" w:rsidTr="00EE3A59">
        <w:trPr>
          <w:trHeight w:val="262"/>
          <w:jc w:val="center"/>
        </w:trPr>
        <w:tc>
          <w:tcPr>
            <w:tcW w:w="100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25C7E" w:rsidRPr="00EE3A59" w:rsidTr="00EE3A59">
        <w:trPr>
          <w:trHeight w:val="772"/>
          <w:jc w:val="center"/>
        </w:trPr>
        <w:tc>
          <w:tcPr>
            <w:tcW w:w="1005" w:type="pct"/>
            <w:vMerge w:val="restar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Психофизическое развитие</w:t>
            </w: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Общие параметры психо-моторного развития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Развитие общих и специфических двигательных навыков</w:t>
            </w:r>
          </w:p>
        </w:tc>
      </w:tr>
      <w:tr w:rsidR="00D25C7E" w:rsidRPr="00EE3A59" w:rsidTr="00EE3A59">
        <w:trPr>
          <w:trHeight w:val="772"/>
          <w:jc w:val="center"/>
        </w:trPr>
        <w:tc>
          <w:tcPr>
            <w:tcW w:w="1005" w:type="pct"/>
            <w:vMerge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Индивидуально-типологические показатели моторной активности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Оценка моторной активности</w:t>
            </w:r>
          </w:p>
        </w:tc>
      </w:tr>
      <w:tr w:rsidR="00D25C7E" w:rsidRPr="00EE3A59" w:rsidTr="00EE3A59">
        <w:trPr>
          <w:trHeight w:val="772"/>
          <w:jc w:val="center"/>
        </w:trPr>
        <w:tc>
          <w:tcPr>
            <w:tcW w:w="1005" w:type="pct"/>
            <w:vMerge w:val="restar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Эмоциональное развитие</w:t>
            </w: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Психическое напряжение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«Признаки психического напряжения и невротических тенденций у детей» (опросник для родителей)</w:t>
            </w:r>
          </w:p>
        </w:tc>
      </w:tr>
      <w:tr w:rsidR="00D25C7E" w:rsidRPr="00EE3A59" w:rsidTr="00EE3A59">
        <w:trPr>
          <w:trHeight w:val="595"/>
          <w:jc w:val="center"/>
        </w:trPr>
        <w:tc>
          <w:tcPr>
            <w:tcW w:w="1005" w:type="pct"/>
            <w:vMerge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Эмоциональное состояние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Эмоциональное состояние ребенка</w:t>
            </w:r>
          </w:p>
        </w:tc>
      </w:tr>
      <w:tr w:rsidR="00D25C7E" w:rsidRPr="00EE3A59" w:rsidTr="00EE3A59">
        <w:trPr>
          <w:trHeight w:val="772"/>
          <w:jc w:val="center"/>
        </w:trPr>
        <w:tc>
          <w:tcPr>
            <w:tcW w:w="1005" w:type="pct"/>
            <w:vMerge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Эмоциональное неблагополучие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Эмоциональное неблагополучие ребенка (опросник для родителей)</w:t>
            </w:r>
          </w:p>
        </w:tc>
      </w:tr>
      <w:tr w:rsidR="00D25C7E" w:rsidRPr="00EE3A59" w:rsidTr="00EE3A59">
        <w:trPr>
          <w:trHeight w:val="573"/>
          <w:jc w:val="center"/>
        </w:trPr>
        <w:tc>
          <w:tcPr>
            <w:tcW w:w="1005" w:type="pct"/>
            <w:vMerge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Уровень тревожности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Оценка уровня тревожности ребенка (А.И. Захаров)</w:t>
            </w:r>
          </w:p>
        </w:tc>
      </w:tr>
      <w:tr w:rsidR="00D25C7E" w:rsidRPr="00EE3A59" w:rsidTr="00EE3A59">
        <w:trPr>
          <w:trHeight w:val="772"/>
          <w:jc w:val="center"/>
        </w:trPr>
        <w:tc>
          <w:tcPr>
            <w:tcW w:w="1005" w:type="pct"/>
            <w:vMerge w:val="restar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Личностное развитие</w:t>
            </w: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Игровые навыки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Диагностика уровня сформированности игровых навыков</w:t>
            </w:r>
          </w:p>
        </w:tc>
      </w:tr>
      <w:tr w:rsidR="00D25C7E" w:rsidRPr="00EE3A59" w:rsidTr="00EE3A59">
        <w:trPr>
          <w:trHeight w:val="281"/>
          <w:jc w:val="center"/>
        </w:trPr>
        <w:tc>
          <w:tcPr>
            <w:tcW w:w="1005" w:type="pct"/>
            <w:vMerge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Особенности самооценки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Тест «Лесенка»</w:t>
            </w:r>
          </w:p>
        </w:tc>
      </w:tr>
      <w:tr w:rsidR="00D25C7E" w:rsidRPr="00EE3A59" w:rsidTr="00EE3A59">
        <w:trPr>
          <w:trHeight w:val="569"/>
          <w:jc w:val="center"/>
        </w:trPr>
        <w:tc>
          <w:tcPr>
            <w:tcW w:w="100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Интеллектуальное развитие</w:t>
            </w: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Изучение уровня интеллектуального развития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Экспресс- диагностика</w:t>
            </w:r>
          </w:p>
        </w:tc>
      </w:tr>
      <w:tr w:rsidR="00D25C7E" w:rsidRPr="00EE3A59" w:rsidTr="00EE3A59">
        <w:trPr>
          <w:trHeight w:val="549"/>
          <w:jc w:val="center"/>
        </w:trPr>
        <w:tc>
          <w:tcPr>
            <w:tcW w:w="1005" w:type="pct"/>
            <w:vMerge w:val="restar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Коммуникативное развитие</w:t>
            </w: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Структура детской группы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Изучение свободного общения детей</w:t>
            </w:r>
          </w:p>
        </w:tc>
      </w:tr>
      <w:tr w:rsidR="00D25C7E" w:rsidRPr="00EE3A59" w:rsidTr="00EE3A59">
        <w:trPr>
          <w:trHeight w:val="772"/>
          <w:jc w:val="center"/>
        </w:trPr>
        <w:tc>
          <w:tcPr>
            <w:tcW w:w="1005" w:type="pct"/>
            <w:vMerge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Стиль педагогического общения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Диагностика стиля взаимодействия субъектов образовательного процесса</w:t>
            </w:r>
          </w:p>
        </w:tc>
      </w:tr>
      <w:tr w:rsidR="00D25C7E" w:rsidRPr="00EE3A59" w:rsidTr="00EE3A59">
        <w:trPr>
          <w:trHeight w:val="772"/>
          <w:jc w:val="center"/>
        </w:trPr>
        <w:tc>
          <w:tcPr>
            <w:tcW w:w="1005" w:type="pct"/>
            <w:vMerge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Форма общения со взрослыми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Изучение форм общения ребенка со взрослым</w:t>
            </w:r>
          </w:p>
        </w:tc>
      </w:tr>
      <w:tr w:rsidR="00D25C7E" w:rsidRPr="00EE3A59" w:rsidTr="00EE3A59">
        <w:trPr>
          <w:trHeight w:val="495"/>
          <w:jc w:val="center"/>
        </w:trPr>
        <w:tc>
          <w:tcPr>
            <w:tcW w:w="1005" w:type="pct"/>
            <w:vMerge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Уверенность в родительской любви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«Почта»</w:t>
            </w:r>
          </w:p>
        </w:tc>
      </w:tr>
      <w:tr w:rsidR="00D25C7E" w:rsidRPr="00EE3A59" w:rsidTr="00EE3A59">
        <w:trPr>
          <w:trHeight w:val="772"/>
          <w:jc w:val="center"/>
        </w:trPr>
        <w:tc>
          <w:tcPr>
            <w:tcW w:w="1005" w:type="pct"/>
            <w:vMerge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Основные психические состояния, испытываемые ребенком в семье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«Цветик-семицветик»</w:t>
            </w:r>
          </w:p>
        </w:tc>
      </w:tr>
      <w:tr w:rsidR="00D25C7E" w:rsidRPr="00EE3A59" w:rsidTr="00EE3A59">
        <w:trPr>
          <w:trHeight w:val="515"/>
          <w:jc w:val="center"/>
        </w:trPr>
        <w:tc>
          <w:tcPr>
            <w:tcW w:w="1005" w:type="pct"/>
            <w:vMerge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Общение ребенка с членами семьи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Рисунок семьи</w:t>
            </w:r>
          </w:p>
        </w:tc>
      </w:tr>
      <w:tr w:rsidR="00D25C7E" w:rsidRPr="00EE3A59" w:rsidTr="00EE3A59">
        <w:trPr>
          <w:trHeight w:val="523"/>
          <w:jc w:val="center"/>
        </w:trPr>
        <w:tc>
          <w:tcPr>
            <w:tcW w:w="1005" w:type="pct"/>
            <w:vMerge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Родительское отношение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Тест опросник (А.Я. Варга, В.В.Столин)</w:t>
            </w:r>
          </w:p>
        </w:tc>
      </w:tr>
      <w:tr w:rsidR="00D25C7E" w:rsidRPr="00EE3A59" w:rsidTr="00EE3A59">
        <w:trPr>
          <w:trHeight w:val="814"/>
          <w:jc w:val="center"/>
        </w:trPr>
        <w:tc>
          <w:tcPr>
            <w:tcW w:w="1005" w:type="pct"/>
            <w:vMerge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Индивидуальные типологические показатели коммуникативной активности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Оценка коммуникативной активности</w:t>
            </w:r>
          </w:p>
        </w:tc>
      </w:tr>
      <w:tr w:rsidR="00D25C7E" w:rsidRPr="00EE3A59" w:rsidTr="00EE3A59">
        <w:trPr>
          <w:trHeight w:val="772"/>
          <w:jc w:val="center"/>
        </w:trPr>
        <w:tc>
          <w:tcPr>
            <w:tcW w:w="1005" w:type="pct"/>
            <w:vMerge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0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Активный словарный запас и используемые грамматические конструкции</w:t>
            </w:r>
          </w:p>
        </w:tc>
        <w:tc>
          <w:tcPr>
            <w:tcW w:w="2385" w:type="pct"/>
            <w:shd w:val="clear" w:color="auto" w:fill="FFFFFF"/>
          </w:tcPr>
          <w:p w:rsidR="00D25C7E" w:rsidRPr="00EE3A59" w:rsidRDefault="00D25C7E" w:rsidP="00EE3A59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«Расскажи по картинке»</w:t>
            </w:r>
          </w:p>
        </w:tc>
      </w:tr>
    </w:tbl>
    <w:p w:rsidR="00D93D6B" w:rsidRDefault="00D93D6B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25C7E" w:rsidRPr="00EE3A59" w:rsidRDefault="00D25C7E" w:rsidP="00EE3A59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Психодиагностическая работа по выявлению у детей ранних признаков одаренности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8"/>
        <w:gridCol w:w="4317"/>
      </w:tblGrid>
      <w:tr w:rsidR="00D25C7E" w:rsidRPr="00D93D6B" w:rsidTr="00161C02">
        <w:trPr>
          <w:trHeight w:hRule="exact" w:val="293"/>
          <w:jc w:val="center"/>
        </w:trPr>
        <w:tc>
          <w:tcPr>
            <w:tcW w:w="4778" w:type="dxa"/>
            <w:shd w:val="clear" w:color="auto" w:fill="FFFFFF"/>
          </w:tcPr>
          <w:p w:rsidR="00D25C7E" w:rsidRPr="00D93D6B" w:rsidRDefault="00D25C7E" w:rsidP="00BB2597">
            <w:pPr>
              <w:pStyle w:val="af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Предмет диагностики</w:t>
            </w:r>
          </w:p>
        </w:tc>
        <w:tc>
          <w:tcPr>
            <w:tcW w:w="4317" w:type="dxa"/>
            <w:shd w:val="clear" w:color="auto" w:fill="FFFFFF"/>
          </w:tcPr>
          <w:p w:rsidR="00D25C7E" w:rsidRPr="00D93D6B" w:rsidRDefault="00D25C7E" w:rsidP="00BB2597">
            <w:pPr>
              <w:pStyle w:val="af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Методика</w:t>
            </w:r>
          </w:p>
        </w:tc>
      </w:tr>
      <w:tr w:rsidR="00D25C7E" w:rsidRPr="00D93D6B" w:rsidTr="00161C02">
        <w:trPr>
          <w:trHeight w:hRule="exact" w:val="268"/>
          <w:jc w:val="center"/>
        </w:trPr>
        <w:tc>
          <w:tcPr>
            <w:tcW w:w="4778" w:type="dxa"/>
            <w:shd w:val="clear" w:color="auto" w:fill="FFFFFF"/>
          </w:tcPr>
          <w:p w:rsidR="00D25C7E" w:rsidRPr="00D93D6B" w:rsidRDefault="00D25C7E" w:rsidP="00BB2597">
            <w:pPr>
              <w:pStyle w:val="af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Склонности</w:t>
            </w:r>
          </w:p>
        </w:tc>
        <w:tc>
          <w:tcPr>
            <w:tcW w:w="4317" w:type="dxa"/>
            <w:shd w:val="clear" w:color="auto" w:fill="FFFFFF"/>
          </w:tcPr>
          <w:p w:rsidR="00D25C7E" w:rsidRPr="00D93D6B" w:rsidRDefault="00D25C7E" w:rsidP="00BB2597">
            <w:pPr>
              <w:pStyle w:val="af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Наблюдения за деятельностью детей</w:t>
            </w:r>
          </w:p>
        </w:tc>
      </w:tr>
      <w:tr w:rsidR="00D25C7E" w:rsidRPr="00D93D6B" w:rsidTr="00161C02">
        <w:trPr>
          <w:trHeight w:hRule="exact" w:val="287"/>
          <w:jc w:val="center"/>
        </w:trPr>
        <w:tc>
          <w:tcPr>
            <w:tcW w:w="4778" w:type="dxa"/>
            <w:shd w:val="clear" w:color="auto" w:fill="FFFFFF"/>
          </w:tcPr>
          <w:p w:rsidR="00D25C7E" w:rsidRPr="00D93D6B" w:rsidRDefault="00D25C7E" w:rsidP="00BB2597">
            <w:pPr>
              <w:pStyle w:val="af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Ранние проявления способностей</w:t>
            </w:r>
          </w:p>
        </w:tc>
        <w:tc>
          <w:tcPr>
            <w:tcW w:w="4317" w:type="dxa"/>
            <w:shd w:val="clear" w:color="auto" w:fill="FFFFFF"/>
          </w:tcPr>
          <w:p w:rsidR="00D25C7E" w:rsidRPr="00D93D6B" w:rsidRDefault="00D25C7E" w:rsidP="00BB2597">
            <w:pPr>
              <w:pStyle w:val="af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Анкета для родителей</w:t>
            </w:r>
          </w:p>
        </w:tc>
      </w:tr>
      <w:tr w:rsidR="00D25C7E" w:rsidRPr="00D93D6B" w:rsidTr="00161C02">
        <w:trPr>
          <w:trHeight w:hRule="exact" w:val="290"/>
          <w:jc w:val="center"/>
        </w:trPr>
        <w:tc>
          <w:tcPr>
            <w:tcW w:w="4778" w:type="dxa"/>
            <w:shd w:val="clear" w:color="auto" w:fill="FFFFFF"/>
          </w:tcPr>
          <w:p w:rsidR="00D25C7E" w:rsidRPr="00D93D6B" w:rsidRDefault="00D25C7E" w:rsidP="00BB2597">
            <w:pPr>
              <w:pStyle w:val="af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Образная креативность</w:t>
            </w:r>
          </w:p>
        </w:tc>
        <w:tc>
          <w:tcPr>
            <w:tcW w:w="4317" w:type="dxa"/>
            <w:shd w:val="clear" w:color="auto" w:fill="FFFFFF"/>
          </w:tcPr>
          <w:p w:rsidR="00D25C7E" w:rsidRPr="00D93D6B" w:rsidRDefault="00D25C7E" w:rsidP="00BB2597">
            <w:pPr>
              <w:pStyle w:val="af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«Дорисовывание»</w:t>
            </w:r>
          </w:p>
        </w:tc>
      </w:tr>
      <w:tr w:rsidR="00D25C7E" w:rsidRPr="00D93D6B" w:rsidTr="00161C02">
        <w:trPr>
          <w:trHeight w:hRule="exact" w:val="280"/>
          <w:jc w:val="center"/>
        </w:trPr>
        <w:tc>
          <w:tcPr>
            <w:tcW w:w="4778" w:type="dxa"/>
            <w:shd w:val="clear" w:color="auto" w:fill="FFFFFF"/>
          </w:tcPr>
          <w:p w:rsidR="00D25C7E" w:rsidRPr="00D93D6B" w:rsidRDefault="00D25C7E" w:rsidP="00BB2597">
            <w:pPr>
              <w:pStyle w:val="af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Вербальная креативность</w:t>
            </w:r>
          </w:p>
        </w:tc>
        <w:tc>
          <w:tcPr>
            <w:tcW w:w="4317" w:type="dxa"/>
            <w:shd w:val="clear" w:color="auto" w:fill="FFFFFF"/>
          </w:tcPr>
          <w:p w:rsidR="00D25C7E" w:rsidRPr="00D93D6B" w:rsidRDefault="00D25C7E" w:rsidP="00BB2597">
            <w:pPr>
              <w:pStyle w:val="af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«Придумай рассказ»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25C7E" w:rsidRPr="00EE3A59" w:rsidRDefault="00D25C7E" w:rsidP="00EE3A59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Развивающая работа и психологическая коррекция психологическое сопровождение образовательных областей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7322"/>
      </w:tblGrid>
      <w:tr w:rsidR="00D25C7E" w:rsidRPr="00BB2597" w:rsidTr="00D25C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Образовательные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Развивающие Задачи</w:t>
            </w:r>
          </w:p>
        </w:tc>
      </w:tr>
      <w:tr w:rsidR="00D25C7E" w:rsidRPr="00BB2597" w:rsidTr="00D25C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Физическое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умения совершать точные прицельные движения руками, дифференцировать движения правой и левой руки, дифференцировать ведущую руку; точно выполнять мелкомоторные движения, действуя с предметами, в том числе мелкими; согласовывать свои движения с движениями других детей, ориентироваться на заданный темп движений, менять темп движения по сигналу, передавать в движении заданный ритм. Развивать элементы контроля за своими движениями и движениями сверстников. Стимулировать стремление качественно выполнять движения. Создавать и закреплять целостное психосоматическое состояние. Создавать условия для удовлетворения сенсомоторной потребности.</w:t>
            </w:r>
          </w:p>
        </w:tc>
      </w:tr>
      <w:tr w:rsidR="00D25C7E" w:rsidRPr="00BB2597" w:rsidTr="00D25C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Социально-ком</w:t>
            </w:r>
            <w:r w:rsidRPr="00EE3A59">
              <w:rPr>
                <w:rFonts w:ascii="Times New Roman" w:hAnsi="Times New Roman" w:cs="Times New Roman"/>
                <w:sz w:val="22"/>
                <w:szCs w:val="22"/>
              </w:rPr>
              <w:softHyphen/>
              <w:t>муникативное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Стимулировать положительное самоощущение.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Насыщать жизнь ребенка положительными переживаниями. Стабилизировать эмоциональный фон. Развивать у ребенка осознание своих потребностей и способов их удовлетворения, уверенность в своих силах.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Повышать чувство защищенности. Развивать способность замечать разнообразные эмоциональные состояния других людей, а также нюансы переживаний; чувствительность к педагогической оценке; стремление улучшать свои достижения, гордиться ими, демонстрировать свои успехи взрослому, давать себе оценку «хороший», пытаясь ее мотивировать; развивать положительную самооценку. Побуждать к самостоятельному выполнению основных правил поведения и элементарных моральных норм в бытовых ситуациях, на занятиях, в свободной деятельности.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поведение в соответствии с гендерными различиями; умения самостоятельно или с незначительной помощью взрослых преодолевать затруднения в деятельности, ставить предметно - практические, игровые, элементарные коммуникативные и познавательные цели и достигать их, определять средства и создавать условия для их достижения; достигать результата, проявляя действенную самостоятельность; развернуто отражать в речи цели, намерения средства, условия и этапы их реализации, результат; называть выполняемые действия и их последовательность, предшествующие и последующие действия, отдельные эмоциональные состояния, как положительные, так и отрицательные; узнавать эмоции людей, с которыми общается. Формировать умения применять вербальные и невербальные средства общения, используя речь как ведущее средство; принимать участие в групповой беседе: внимательно слушать, отвечать на вопросы и задавать их по ходу разговора, высказываться по предложению взрослого, откликаться на высказывания партнеров по общению, соблюдать очередность в разговоре, выслушивать собеседника, не перебивая, поддерживать общую тему разговора, говорить спокойно, с умеренной громкостью, доброжелательно, участвовать в совместных со взрослым и сверстниками разных видах деятельности. Формировать внеситуативно-познавательную форму общения со взрослым, ситуативно-деловую форму общения со сверстниками.</w:t>
            </w:r>
          </w:p>
        </w:tc>
      </w:tr>
      <w:tr w:rsidR="00D25C7E" w:rsidRPr="00BB2597" w:rsidTr="00D25C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Познавательное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Поощрять стремление объяснять мир; исследовательскую активность; желание задавать вопросы познавательного характера, направленные на установление причинно-следственных связей в мире физических явлений, участвовать в экспериментировании, самостоятельно инициировать экспериментирование.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 xml:space="preserve">Стимулировать радость познания; познавательный интерес не только к непосредственно воспринимаемым объектам, но и к тому, что ранее увидел, услышал, узнал; стремление наблюдать для приобретения новых знаний об </w:t>
            </w:r>
            <w:r w:rsidRPr="00EE3A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окружающем; попытки разрешить противоречия, используя свой жизненный опыт, наблюдая и экспериментируя, привлекая взрослого к содействию.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устойчивый интерес к слушанию художественной литературы; умения проявлять эмоциональное отношение к героям, давать им эмоциональную оценку и мотивировать ее, опираясь на причинно-следственные связи описанных событий. Вызывать сочувствие и сопереживание положительным персонажам; поддерживать стремление содействовать им, радоваться победе добра над злом.</w:t>
            </w:r>
          </w:p>
        </w:tc>
      </w:tr>
      <w:tr w:rsidR="00D25C7E" w:rsidRPr="00BB2597" w:rsidTr="00D25C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Развивать навыки диалогического общения.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Учить отражать в речи жизненные ситуации, целостные сюжетные, изображенные на картинках, происходящие в повседневной жизни, описанные в тексте, причинно-следственные связи и зависимости между объектами и явлениями противоречия в повседневной практике, в мире физических явлений, эмоциональное отношение к героям; давать эмоциональную оценку героям литературных произведений и мотивировать ее, опираясь на причинно-следственные связи описанных событий, выражать в речи сочувствие и сопереживание положительным персонажам.</w:t>
            </w:r>
          </w:p>
        </w:tc>
      </w:tr>
      <w:tr w:rsidR="00D25C7E" w:rsidRPr="00BB2597" w:rsidTr="00D25C7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Художественно- эстетическое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Формировать устойчивый интерес к прекрасному; умение отражать в речи свои переживания, соотносить воспринятое со своим опытом, знаниями, переживаниями, представлениями, любоваться красивым, замечать средства художественной выразительности, давать эмоционально-эстетические оценки, мотивировать их, замечать прекрасное в повседневной жизни, в непосредственном окружении, общаться по поводу воспринятого, принимать задачу взрослого создать что -то определенное, подчинять ей свои усилия, до начала деятельности достаточно развернуто формулировать замысел, развивать замысел в процессе выполнения деятельности, реализовывать замысел. Стимулировать чувство радости, удовольствия при восприятии прекрасного.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устойчивый интерес ко всем видам музыкальной деятельности; умения внимательно и заинтересованно слушать музыкальное произведение, замечать его настроение, следить за динамикой музыкального образа, самостоятельно рассуждать, отвечая на вопросы о содержании и средствах выразительности музыкального произведения, образно передавать музыкальные образы </w:t>
            </w: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ab/>
              <w:t>в музыкально-ритмических движениях и пении, передавать музыкальный ритм.</w:t>
            </w: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</w:tbl>
    <w:p w:rsidR="00D25C7E" w:rsidRPr="00BB2597" w:rsidRDefault="00D25C7E" w:rsidP="00D93D6B">
      <w:pPr>
        <w:pStyle w:val="af0"/>
        <w:spacing w:line="360" w:lineRule="auto"/>
        <w:jc w:val="both"/>
        <w:rPr>
          <w:rFonts w:ascii="Times New Roman" w:hAnsi="Times New Roman" w:cs="Times New Roman"/>
        </w:rPr>
      </w:pPr>
    </w:p>
    <w:p w:rsidR="00D25C7E" w:rsidRPr="00EE3A59" w:rsidRDefault="00B63E9F" w:rsidP="00EE3A59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2.5.</w:t>
      </w:r>
      <w:r w:rsidR="00D25C7E" w:rsidRPr="00EE3A59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образовательного процесса старшей группы</w:t>
      </w:r>
    </w:p>
    <w:p w:rsidR="00D25C7E" w:rsidRPr="00EE3A59" w:rsidRDefault="00D25C7E" w:rsidP="00EE3A59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Психологическая диагностика оценка развития детей, его динамики, измерение их личностных образовательных результатов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2535"/>
        <w:gridCol w:w="4956"/>
      </w:tblGrid>
      <w:tr w:rsidR="00D25C7E" w:rsidRPr="00EE3A59" w:rsidTr="00D25C7E">
        <w:trPr>
          <w:jc w:val="center"/>
        </w:trPr>
        <w:tc>
          <w:tcPr>
            <w:tcW w:w="993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Диагностируемые параметры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Цель методики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Физическое развитие</w:t>
            </w: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Психомоторное благополучие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проявления психомоторного благополучия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vMerge w:val="restar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</w:t>
            </w:r>
          </w:p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Игровая деятельность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сформированность структуры сюжетной-ролевой игры и элементов воображения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Самостоятельность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проявления самостоятельности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vMerge w:val="restar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Эмоционально-волевая сфера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особенности эмоционально</w:t>
            </w:r>
            <w:r w:rsidR="00EE3A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E3A59">
              <w:rPr>
                <w:rFonts w:ascii="Times New Roman" w:hAnsi="Times New Roman" w:cs="Times New Roman"/>
                <w:sz w:val="22"/>
                <w:szCs w:val="22"/>
              </w:rPr>
              <w:softHyphen/>
              <w:t>волевой регуляции в разных видах деятельности, в ситуации борьбы мотивов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особенности осознания эмоциональных процессов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проявление воли в разных видах деятельности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 xml:space="preserve">Изучить представления об эмоциональных </w:t>
            </w:r>
            <w:r w:rsidRPr="00EE3A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состояниях и социальных переживаниях сверстника и своих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Мотивационная сфера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особенности развития мотивационной сферы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Самооценка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уровень притязаний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Общение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навыки общения, выявить ведущую форму общения ребенка со взрослыми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Представления о себе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содержание и осознанность представлений о себе Изучить особенности самоотношения, самооценки и половой идентичности Изучить оценку себя во времени Изучить особенности Я -концепции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Восприятие, внимание, мышление, память, воображение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уровень сформированности познавательных процессов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Речевое развитие</w:t>
            </w: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Функции речи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функции речи как проявление речевых способностей.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vMerge w:val="restar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Художественно-речевое развитие</w:t>
            </w: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способность к созданию замысла путем внесения в рисунок дополнений</w:t>
            </w:r>
          </w:p>
        </w:tc>
      </w:tr>
      <w:tr w:rsidR="00D25C7E" w:rsidRPr="00EE3A59" w:rsidTr="00D25C7E">
        <w:trPr>
          <w:jc w:val="center"/>
        </w:trPr>
        <w:tc>
          <w:tcPr>
            <w:tcW w:w="993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Проявление творческих способностей</w:t>
            </w:r>
          </w:p>
        </w:tc>
        <w:tc>
          <w:tcPr>
            <w:tcW w:w="265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A59">
              <w:rPr>
                <w:rFonts w:ascii="Times New Roman" w:hAnsi="Times New Roman" w:cs="Times New Roman"/>
                <w:sz w:val="22"/>
                <w:szCs w:val="22"/>
              </w:rPr>
              <w:t>Изучить проявление творческих способностей.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E3A59" w:rsidRDefault="00D25C7E" w:rsidP="00EE3A59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 xml:space="preserve">Психодиагностическая работа по проблемам психического развития ребенка (углубленная диагностика) по запросу родителей </w:t>
      </w:r>
    </w:p>
    <w:p w:rsidR="00D25C7E" w:rsidRPr="00EE3A59" w:rsidRDefault="00D25C7E" w:rsidP="00EE3A59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и педагогов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993"/>
        <w:gridCol w:w="3739"/>
      </w:tblGrid>
      <w:tr w:rsidR="00D25C7E" w:rsidRPr="00EE3A59" w:rsidTr="00D25C7E">
        <w:trPr>
          <w:jc w:val="center"/>
        </w:trPr>
        <w:tc>
          <w:tcPr>
            <w:tcW w:w="1399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Сфера психического развития</w:t>
            </w: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Диагностируемые параметры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 w:val="restar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Психофизическое развитие</w:t>
            </w: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Общие параметры психо</w:t>
            </w:r>
            <w:r w:rsidRPr="00EE3A59">
              <w:rPr>
                <w:rFonts w:ascii="Times New Roman" w:hAnsi="Times New Roman" w:cs="Times New Roman"/>
                <w:sz w:val="20"/>
                <w:szCs w:val="20"/>
              </w:rPr>
              <w:softHyphen/>
              <w:t>моторного развития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Развитие общих и специфических двигательных навыков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Индивидуально-типологические показатели моторной активности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Оценка моторной активности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 w:val="restar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Эмоциональное развитие</w:t>
            </w: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Психическое напряжение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«Признаки психического напряжения и невротических тенденций у детей» (опросник для родителей)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Эмоциональное состояние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Эмоциональное состояние ребенка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Эмоциональное неблагополучие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Эмоциональное неблагополучие ребенка (опросник для родителей)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Представление об эмоциях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Эмоциональная пиктограмма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Степень позитивно-негативного психического состояния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«Паровозик»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Уровень тревожности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Тест тревожности Р. Теммл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Особенности эмоциональной стороны детско-родительского взаимодействия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Анкета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Стиль педагогического общения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Диагностика стиля взаимодействия субъектов образовательного процесса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удовлетворения потребностей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Тест С.Розейцверга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Страхи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«Страхи в домиках»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 w:val="restar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Личностное развитие</w:t>
            </w: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Осознание моральных норм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Сюжетные картинки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Игровые навыки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Диагностика уровня сформированности игровых навыков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Особенности самооценки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Тест «Лесенка»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Представление о себе, отношение к себе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«Автопортрет»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Уровень притязаний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«Собери картинку»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Мотивационные предпочтения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«Три желания»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 w:val="restar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Интеллектуальное развитие</w:t>
            </w: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уровня </w:t>
            </w:r>
            <w:r w:rsidRPr="00EE3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интеллектуального развития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Экспресс- диагностика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Творческое мышление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Тест Гилфорда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 w:val="restar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Коммуникативное развитие</w:t>
            </w: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Структура детской группы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Изучение свободного общения детей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Стиль педагогического общения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Диагностика стиля взаимодействия субъектов образовательного процесса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Форма общения со взрослыми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Изучение форм общения ребенка со взрослым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Уверенность в родительской любви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«Почта»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Основные психические состояния, испытываемые ребенком в семье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«Цветик-семицветик»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Общение ребенка с членами семьи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Рисунок семьи Два домика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Особенности межличностных отношений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Методика Р.Жиля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Родительское отношение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Тест опросник (А.Я. Варга, В.В.Столин)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Индивидуальные типологические показатели коммуникативной активности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Оценка коммуникативной активности</w:t>
            </w:r>
          </w:p>
        </w:tc>
      </w:tr>
      <w:tr w:rsidR="00D25C7E" w:rsidRPr="00EE3A59" w:rsidTr="00D25C7E">
        <w:trPr>
          <w:jc w:val="center"/>
        </w:trPr>
        <w:tc>
          <w:tcPr>
            <w:tcW w:w="1399" w:type="pct"/>
            <w:vMerge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Активный словарный запас и используемые грамматические конструкции</w:t>
            </w:r>
          </w:p>
        </w:tc>
        <w:tc>
          <w:tcPr>
            <w:tcW w:w="2000" w:type="pct"/>
            <w:shd w:val="clear" w:color="auto" w:fill="FFFFFF"/>
          </w:tcPr>
          <w:p w:rsidR="00D25C7E" w:rsidRPr="00EE3A59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A59">
              <w:rPr>
                <w:rFonts w:ascii="Times New Roman" w:hAnsi="Times New Roman" w:cs="Times New Roman"/>
                <w:sz w:val="20"/>
                <w:szCs w:val="20"/>
              </w:rPr>
              <w:t>«Расскажи по картинке»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25C7E" w:rsidRPr="00EE3A59" w:rsidRDefault="00D25C7E" w:rsidP="00EE3A59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Психодиагностическая работа по выявлению у детей ранних признаков одаренности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670"/>
      </w:tblGrid>
      <w:tr w:rsidR="00D25C7E" w:rsidRPr="00D93D6B" w:rsidTr="00D25C7E">
        <w:trPr>
          <w:trHeight w:hRule="exact" w:val="293"/>
          <w:jc w:val="center"/>
        </w:trPr>
        <w:tc>
          <w:tcPr>
            <w:tcW w:w="2502" w:type="pct"/>
            <w:shd w:val="clear" w:color="auto" w:fill="FFFFFF"/>
          </w:tcPr>
          <w:p w:rsidR="00D25C7E" w:rsidRPr="00D93D6B" w:rsidRDefault="00D25C7E" w:rsidP="00D93D6B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Предмет диагностики</w:t>
            </w:r>
          </w:p>
        </w:tc>
        <w:tc>
          <w:tcPr>
            <w:tcW w:w="2498" w:type="pct"/>
            <w:shd w:val="clear" w:color="auto" w:fill="FFFFFF"/>
          </w:tcPr>
          <w:p w:rsidR="00D25C7E" w:rsidRPr="00D93D6B" w:rsidRDefault="00D25C7E" w:rsidP="00D93D6B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Методика</w:t>
            </w:r>
          </w:p>
        </w:tc>
      </w:tr>
      <w:tr w:rsidR="00D25C7E" w:rsidRPr="00D93D6B" w:rsidTr="00D25C7E">
        <w:trPr>
          <w:trHeight w:hRule="exact" w:val="334"/>
          <w:jc w:val="center"/>
        </w:trPr>
        <w:tc>
          <w:tcPr>
            <w:tcW w:w="2502" w:type="pct"/>
            <w:shd w:val="clear" w:color="auto" w:fill="FFFFFF"/>
          </w:tcPr>
          <w:p w:rsidR="00D25C7E" w:rsidRPr="00D93D6B" w:rsidRDefault="00D25C7E" w:rsidP="00D93D6B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Склонности</w:t>
            </w:r>
          </w:p>
        </w:tc>
        <w:tc>
          <w:tcPr>
            <w:tcW w:w="2498" w:type="pct"/>
            <w:shd w:val="clear" w:color="auto" w:fill="FFFFFF"/>
          </w:tcPr>
          <w:p w:rsidR="00D25C7E" w:rsidRPr="00D93D6B" w:rsidRDefault="00D25C7E" w:rsidP="00D93D6B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Наблюдения за деятельностью детей</w:t>
            </w:r>
          </w:p>
        </w:tc>
      </w:tr>
      <w:tr w:rsidR="00D25C7E" w:rsidRPr="00D93D6B" w:rsidTr="00D25C7E">
        <w:trPr>
          <w:trHeight w:hRule="exact" w:val="296"/>
          <w:jc w:val="center"/>
        </w:trPr>
        <w:tc>
          <w:tcPr>
            <w:tcW w:w="2502" w:type="pct"/>
            <w:shd w:val="clear" w:color="auto" w:fill="FFFFFF"/>
          </w:tcPr>
          <w:p w:rsidR="00D25C7E" w:rsidRPr="00D93D6B" w:rsidRDefault="00D25C7E" w:rsidP="00D93D6B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Ранние проявления способностей</w:t>
            </w:r>
          </w:p>
        </w:tc>
        <w:tc>
          <w:tcPr>
            <w:tcW w:w="2498" w:type="pct"/>
            <w:shd w:val="clear" w:color="auto" w:fill="FFFFFF"/>
          </w:tcPr>
          <w:p w:rsidR="00D25C7E" w:rsidRPr="00D93D6B" w:rsidRDefault="00D25C7E" w:rsidP="00D93D6B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Анкета для родителей</w:t>
            </w:r>
          </w:p>
        </w:tc>
      </w:tr>
      <w:tr w:rsidR="00D25C7E" w:rsidRPr="00D93D6B" w:rsidTr="00D25C7E">
        <w:trPr>
          <w:trHeight w:hRule="exact" w:val="413"/>
          <w:jc w:val="center"/>
        </w:trPr>
        <w:tc>
          <w:tcPr>
            <w:tcW w:w="2502" w:type="pct"/>
            <w:shd w:val="clear" w:color="auto" w:fill="FFFFFF"/>
          </w:tcPr>
          <w:p w:rsidR="00D25C7E" w:rsidRPr="00D93D6B" w:rsidRDefault="00D25C7E" w:rsidP="00D93D6B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Образная креативность</w:t>
            </w:r>
          </w:p>
        </w:tc>
        <w:tc>
          <w:tcPr>
            <w:tcW w:w="2498" w:type="pct"/>
            <w:shd w:val="clear" w:color="auto" w:fill="FFFFFF"/>
          </w:tcPr>
          <w:p w:rsidR="00D25C7E" w:rsidRPr="00D93D6B" w:rsidRDefault="00D25C7E" w:rsidP="00D93D6B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«Дорисовывание»</w:t>
            </w:r>
          </w:p>
        </w:tc>
      </w:tr>
      <w:tr w:rsidR="00D25C7E" w:rsidRPr="00D93D6B" w:rsidTr="00D25C7E">
        <w:trPr>
          <w:trHeight w:hRule="exact" w:val="278"/>
          <w:jc w:val="center"/>
        </w:trPr>
        <w:tc>
          <w:tcPr>
            <w:tcW w:w="2502" w:type="pct"/>
            <w:shd w:val="clear" w:color="auto" w:fill="FFFFFF"/>
          </w:tcPr>
          <w:p w:rsidR="00D25C7E" w:rsidRPr="00D93D6B" w:rsidRDefault="00D25C7E" w:rsidP="00D93D6B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Вербальная креативность</w:t>
            </w:r>
          </w:p>
        </w:tc>
        <w:tc>
          <w:tcPr>
            <w:tcW w:w="2498" w:type="pct"/>
            <w:shd w:val="clear" w:color="auto" w:fill="FFFFFF"/>
          </w:tcPr>
          <w:p w:rsidR="00D25C7E" w:rsidRPr="00D93D6B" w:rsidRDefault="00D25C7E" w:rsidP="00D93D6B">
            <w:pPr>
              <w:pStyle w:val="af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93D6B">
              <w:rPr>
                <w:rFonts w:ascii="Times New Roman" w:hAnsi="Times New Roman" w:cs="Times New Roman"/>
              </w:rPr>
              <w:t>«Придумай рассказ»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BB2597">
        <w:rPr>
          <w:rFonts w:ascii="Times New Roman" w:hAnsi="Times New Roman" w:cs="Times New Roman"/>
          <w:b/>
        </w:rPr>
        <w:t>Психодиагностика психической готовности к обучению в школе (6,5 лет)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6"/>
        <w:gridCol w:w="4672"/>
      </w:tblGrid>
      <w:tr w:rsidR="00D25C7E" w:rsidRPr="00BB2597" w:rsidTr="00D25C7E">
        <w:trPr>
          <w:trHeight w:hRule="exact" w:val="388"/>
          <w:jc w:val="center"/>
        </w:trPr>
        <w:tc>
          <w:tcPr>
            <w:tcW w:w="2501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Диагностируемые параметры</w:t>
            </w:r>
          </w:p>
        </w:tc>
        <w:tc>
          <w:tcPr>
            <w:tcW w:w="2499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Методика</w:t>
            </w:r>
          </w:p>
        </w:tc>
      </w:tr>
      <w:tr w:rsidR="00D25C7E" w:rsidRPr="00BB2597" w:rsidTr="00D25C7E">
        <w:trPr>
          <w:trHeight w:hRule="exact" w:val="571"/>
          <w:jc w:val="center"/>
        </w:trPr>
        <w:tc>
          <w:tcPr>
            <w:tcW w:w="2501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Определения уровня психической готовности к обечению в школе</w:t>
            </w:r>
          </w:p>
        </w:tc>
        <w:tc>
          <w:tcPr>
            <w:tcW w:w="2499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Экспресс-диагностика готовности к обучению в школе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25C7E" w:rsidRPr="00EE3A59" w:rsidRDefault="00D25C7E" w:rsidP="00EE3A59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59">
        <w:rPr>
          <w:rFonts w:ascii="Times New Roman" w:hAnsi="Times New Roman" w:cs="Times New Roman"/>
          <w:b/>
          <w:sz w:val="28"/>
          <w:szCs w:val="28"/>
        </w:rPr>
        <w:t>Развивающая работа и психологическая коррекция психологическое сопровождение образовательных областей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793"/>
      </w:tblGrid>
      <w:tr w:rsidR="00D25C7E" w:rsidRPr="00BB2597" w:rsidTr="00D25C7E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Развивающие задачи</w:t>
            </w:r>
          </w:p>
        </w:tc>
      </w:tr>
      <w:tr w:rsidR="00D25C7E" w:rsidRPr="00BB2597" w:rsidTr="00D25C7E">
        <w:trPr>
          <w:trHeight w:val="109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Формировать умения точно выполнять разнообразные прицельные движения, действовать сопряженно и поочередно правой и левой рукой.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Создавать и закреплять целостное психосоматическое состояние.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удовлетворения сенсомоторной потребности.</w:t>
            </w:r>
          </w:p>
        </w:tc>
      </w:tr>
      <w:tr w:rsidR="00D25C7E" w:rsidRPr="00BB2597" w:rsidTr="00D25C7E">
        <w:trPr>
          <w:trHeight w:val="556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Стабилизировать эмоциональный фон.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осознания ребенком собственных переживаний, снижения отчужденности.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Содействовать проявлению взаимопонимания, освоению позитивных средств самовыражения.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осознание своих потребностей и способов их удовлетворения, уверенность в 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своих силах, чувство собственного достоинства. Формировать поведение в соответствии с гендерными различиями, положительную, достаточно устойчивую самооценку; умения самостоятельно действовать в повседневной жизни, в различных видах деятельности, четко соблюдать необходимую последовательность действий, организовывать свое рабочее место, убирать за собой; объяснять причины возникновения эмоций, приемы преодоления отрицательных переживаний, опираясь на свой опыт, опыт литературных персонажей, мнение и рассказы взрослого; учитывать в деятельности и общении эмоции других людей, понимать важность эмпатии; подчинять свое поведение, сиюминутные желания и потребности первичным ценностным представлениям о том, «что такое хорошо и что такое плохо»; четко формулировать нормы и правила, самостоятельно ставить цели, проявлять инициативу в разных видах деятельности, подчинять свои действия достаточно отдаленным целям; развернуто отражать цели в речи, подчиняться им, развернуто планировать этапы и условия их достижения; создавать условия, необходимые для успешного достижения цели; проявлять элементы прогнозирования, адекватный уровень притязаний; мотивировать самооценку, ориентируясь на свои достижения и оценки взрослых; реализовывать игровые замыслы, творчески их развивать; взаимодействовать с другими детьми, объединять разные сюжеты в единый ход игры, выполнять роли, участвовать в ролевом взаимодействии, широко использовать речь в игре, осуществлять игровые действия с разнообразными предметами, активно использовать предметы-заместители, реальные действия и предметы заменять словом, осознавать необходимость соблюдения правил и выполнять их; вступать в игровое общение, используя речь, мимику, жесты; вежливо выражать просьбу, несогласие; выслушивать партнера, согласовывать с ним действия, с помощью взрослого распределять роли, подготавливать вместе со взрослым условия для игровой деятельности и убирать игрушки и атрибуты после игры. Развивать уверенность, адекватное реагирование на эмоциональные состояния других людей, способность замечать нюансы переживаний и отражать их в развернутой речи; способность к осознанию своих возрастно-половых, индивидуально-типологических, психологических, личностных особенностей, эмоций, социальных контактов и социальных ролей, предпочтений, желаний в отношении настоящего, близкого и отдаленного будущего, целей, способов, желаемого результата выполнения своей текущей деятельности (что, как, зачем делает), того, как воспринимают ребенка другие люди, разные по возрастному, социальному и иным статусам, своего прошлого, родственных связей; развивать способность к волевому усилию, умения часто, длительно противостоять отвлечениям, даже при выполнении не слишком интересной деятельности, удерживать цель деятельности без помощи взрослого и в его отсутствие, преодолевать трудности и помехи, не отказываясь от первоначальной цели, понимать и объяснять необходимость волевого усилия (трудиться, стараться, работать, сосредотачиваться и пр.) для получения качественного результата, соподчинять мотивы в ситуации их борьбы, проявлять элементы самоконтроля, учитывать прошлый опыт, замечать и с помощью взрослого устранять ошибки, а также самостоятельно корректировать свою деятельность, понимать необходимость самоконтроля.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Вызывать инициирование поддержки, помощи, сопереживание и стремление содействовать, понять причины эмоциональных состояний, радовать других, быть полезным.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Развивать понимание важности нравственного поведения, осознание последствий нарушения/соблюдения норм и правил. Стимулировать самостоятельное преодоление трудностей в деятельности, стремление выполнять нормы и правила, относить содержащиеся в них требования к себе, организовывать в соответствии с ними свое поведение; стимулировать желание исправиться при нарушении норм и правил поведения.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умения устанавливать продуктивные контакты со взрослыми и сверстниками, как со знакомыми, так и с незнакомыми, выражая содержание общения разнообразными способами; вступать в диалогическое общение, понимать разнообразные инициативные обращения и адекватно на них реагировать, передавать содержание диалога в инициативных репликах; вступать в речевое общение разными способами: сообщать о своих впечатлениях, переживаниях, задавать вопросы, побуждать партнера к совместной деятельности; дифференцированно, выразительно использовать вербальные и невербальные средства в разных ситуациях, говорить спокойно, с умеренной громкостью, доброжелательно; проявлять доброжелательность, неконфликтность; самостоятельно разрешать конфликтные ситуации, используя конструктивные способы и прибегая к помощи взрослых только в исключительных случаях; до - говариваться, изменять стиль общения со взрослым или сверстником в зависимости от ситуации, проявлять уважение и внимание к собеседнику, обосновывать свое согласие и несогласие с действиями партнера, соблюдать нормы речевого этикета, использовать индивидуализированные формулы 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речевого этикета за счет приращения к ним мотивировок. Развивать внеситуативно-познавательную форму общения со взрослыми и формировать внеситуативно-деловую форму общения со сверстниками.</w:t>
            </w:r>
          </w:p>
        </w:tc>
      </w:tr>
      <w:tr w:rsidR="00D25C7E" w:rsidRPr="00BB2597" w:rsidTr="00D25C7E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Познавательное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Развивать разнообразные познавательные интересы; стремление понять суть происходящего, установить причинно-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следственные связи; способность замечать несоответствия, противоречия в окружающей действительности, самостоятельно их разрешать, использовать и изготавливать карты-модели, классифицировать объекты по их свойствам, качествам и назначению, сравнивать объекты по нескольким критериям: функции, свойствам, качествам, происхождению; объяснять некоторые зависимости, например, свойств материала, из которого изготовлен предмет, и функций предмета, назначение бытовых предметов, облегчающих труд человека, обеспечивающих передвижение, создающих комфорт; выделять существенные признаки, лежащие в основе родовых обобщений; устанавливать технологическую цепочку создания некоторых предметов; самостоятельно устанавливать причинно-следственные связи и объяснять их; преобразовывать способы решения задач (проблем) в зависимости от ситуации.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Стимулировать вопросы причинно-следственного характера.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мысленному экспериментированию, рассуждению, выдвижению и проверке гипотез; умения применять самостоятельно усвоенные знания и способы деятельности для решения новых задач (проблем), поставленных как взрослым, так и самим ребенком, при этом определяя и сопоставляя свойства предметов и материалов, из которых изготовлены знакомые и малознакомые предметы, ориентируясь на их качества; применять обследовательские действия для выявления свойств и качеств предметов, в деятельности выделять звено ориентировки, вместе со взрослым организовывать и проводить эксперименты для получения новых знаний. Развивать адекватное эмоциональное реагирование на события, описанные в тексте; способность давать эмоциональную оценку персонажам и мотивировать ее, исходя из логики их поступков; самостоятельно предлагать варианты содействия персонажам; различать эмоциональную (красивый/некрасивый) и моральную (добрый/злой, хороший/плохой) оценку персонажей; с помощью взрослого проникать в сферу переживаний и мыслей героев, объяснять мотивы поступков персонажей; использовать в речи сравнения, эпитеты, элементы описания из текстов в повседневной жизни, игре; соотносить содержание прочитанного взрослым произведения с иллюстрациями, своим жизненным опытом. Стимулировать переживания, разнообразные по содержанию в процессе слушания произведений художественной литературы.</w:t>
            </w:r>
          </w:p>
        </w:tc>
      </w:tr>
      <w:tr w:rsidR="00D25C7E" w:rsidRPr="00BB2597" w:rsidTr="00D25C7E">
        <w:trPr>
          <w:trHeight w:val="1485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Развивать навыки диалогического общения.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Учить объяснять некоторые зависимости, задавать вопросы причинно-следственного характера, формулировать выводы, отражать в речи эмоциональные состояния, моральные и этические оценки. Формировать умение точно выражать свои мысли.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Стимулировать яркие, глубокие переживания при восприятии художественных произведений.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Развивать творческое отношение к действительности; способность создавать и воплощать замысел, развернуто формулировать его до начала деятельности, совершенствовать в процессе изображения, отбирать средства в соответствии с замыслом.</w:t>
            </w:r>
          </w:p>
        </w:tc>
      </w:tr>
      <w:tr w:rsidR="00D25C7E" w:rsidRPr="00BB2597" w:rsidTr="00D93D6B">
        <w:trPr>
          <w:trHeight w:val="84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Развивать устойчивый интерес к разным видам музыкальной деятельности; творческое отношение к исполнительству; умения создавать выразительные оригинальные образы, передавать настроение. Развивать творческое отношение к действительности; способность создавать и воплощать замысел, развернуто формулировать его до начала деятельности, совершенствовать в процессе изображения, отбирать средства в соответствии с замыслом.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Развивать устойчивый интерес к разным видам музыкальной деятельности; творческое отношение к исполнительству; умения создавать выразительные оригинальные образы, передавать настроение, импровизировать в разных видах музыкальной деятельности.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Формировать умения понимать и развернуто объяснять смену настроения в музыкальном произведении, динамику музыкального образа и средства его воплощения; выполнять движения качественно, самостоятельно, технично, ритмично, выразительно; осуществлять самоконтроль.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25C7E" w:rsidRPr="00BB2597" w:rsidRDefault="00D25C7E" w:rsidP="00CC41B4">
      <w:pPr>
        <w:pStyle w:val="af0"/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CC41B4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BB2597">
        <w:rPr>
          <w:rFonts w:ascii="Times New Roman" w:hAnsi="Times New Roman" w:cs="Times New Roman"/>
          <w:b/>
        </w:rPr>
        <w:t xml:space="preserve"> </w:t>
      </w:r>
      <w:r w:rsidRPr="00CC41B4">
        <w:rPr>
          <w:rFonts w:ascii="Times New Roman" w:hAnsi="Times New Roman" w:cs="Times New Roman"/>
          <w:b/>
          <w:sz w:val="28"/>
          <w:szCs w:val="28"/>
        </w:rPr>
        <w:t>работа по коррекции проблем в развитии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6"/>
        <w:gridCol w:w="3330"/>
        <w:gridCol w:w="4392"/>
      </w:tblGrid>
      <w:tr w:rsidR="00D25C7E" w:rsidRPr="00CC41B4" w:rsidTr="00D93D6B"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Сфера трудно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в развитии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Проявления трудностей в развитии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Задачи работы</w:t>
            </w:r>
          </w:p>
        </w:tc>
      </w:tr>
      <w:tr w:rsidR="00D25C7E" w:rsidRPr="00CC41B4" w:rsidTr="00D93D6B"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Эмоционально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личностная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Гиперактивность, застенчивость, агрессивность, тревожность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Преодолевать психоэмоциональное напряжение.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свободному, раскрепощенному 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выражению чувств, эмоций. Обогащать позитивный эмоциональный опыт, поведенческий репертуар.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Создавать условия для проявления самостоятельности.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осознанию ребенком своих переживаний, их причин, особенностей проявления. Учить приемам расслабления, саморегуляции эмоций. Развивать высшие чувства, творчество, самоконтроль в деятельности.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Обучать родителей и педагогов эффективным приемам взаимодействия с детьми в трудных воспитательных ситуациях.</w:t>
            </w:r>
          </w:p>
        </w:tc>
      </w:tr>
      <w:tr w:rsidR="00D25C7E" w:rsidRPr="00CC41B4" w:rsidTr="00D93D6B">
        <w:tc>
          <w:tcPr>
            <w:tcW w:w="8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но-личностная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Замкнутость, драчливость, конфликтность, неблагоприятный социометрический статус, навязчивость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Развивать адекватное восприятие партнера по общению.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ровесникам и взрослым как партнерам по общению; приемы передачи информации в общении, как вербальные, так и невербальные. Стимулировать инициативу в общении.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Учить использовать продуктивные приемы межличностного взаимодействия, разрешать конфликтные ситуации адекватными способами.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Содействовать осознанию норм и правил поведения, нежелательных последствий при их нарушении. Создавать условия для творческого общения.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Развивать самоконтроль в общении.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Обучать родителей и педагогов эффективным приемам взаимодействия с детьми в трудных воспитательных ситуациях</w:t>
            </w:r>
          </w:p>
        </w:tc>
      </w:tr>
      <w:tr w:rsidR="00D25C7E" w:rsidRPr="00CC41B4" w:rsidTr="00D93D6B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Личностно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поведенческая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Лживость, упрямство, капризы, требовательность, немотивированность, несамостоятельность, неуверенность, самоуверенность, низкий уровень саморегуляции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Содействовать расширению интересов, осознанию норм и правил поведения, нежелательных последствий при их нарушении.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делать личностный выбор, инициативность, навыки целеполагания, саногенное мышление, самоконтроль в деятельности.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Учить разрешать конфликтные ситуации адекватными способами.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Создавать ситуации успеха, условия для проявления самостоятельности, творческого общения.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Обогащать поведенческий репертуар.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Формировать информативные представления о своих потребностях, интересах, мотивах, особенностях, достижениях; умение соподчинять мотивы.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Обучать родителей и педагогов эффективным приемам взаимодействия с детьми в трудных воспитательных ситуациях.</w:t>
            </w:r>
          </w:p>
        </w:tc>
      </w:tr>
      <w:tr w:rsidR="00161C02" w:rsidRPr="00CC41B4" w:rsidTr="00D93D6B"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Отношение к самому себе: специфические особенности самосознания, которые могут привести к де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формациям об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softHyphen/>
              <w:t>раза «Я»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Повышенная тревожность; неадекватная самооценка; неуверенность;</w:t>
            </w:r>
          </w:p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внутренняя самоизоляция от реальной действительности: погружение в философские проблемы;</w:t>
            </w:r>
          </w:p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стремление к совершенству (перфекционизм) и повышенная требовательность к себе, которая может не соответствовать реальным возрастным возможностям;</w:t>
            </w:r>
          </w:p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к постановке 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нереалистических (виртуальных) целей; сверхчувствительность к стимулам среды, в том числе социальным, что определяет высокую уязвимость;</w:t>
            </w:r>
          </w:p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недостаточно выраженная толерантность; усиленная потребность в самореализации, нередко побуждающая одаренных детей нарушать общепринятые нормы и правила; повышенная потребность в самостоятельности; в ряде случаев неприязнь к систематическому обучению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уверенность, активное воображение, толерантное отношение к действительности.</w:t>
            </w:r>
          </w:p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Учить приемам преодоления психоэмоционального напряжения. Формировать адекватное представление о своих возможностях, понимание достоинств и недостатков в себе самом и в окружающих, привычку опираться на собственные силы и готовность нести ответственность за свои поступки.</w:t>
            </w:r>
          </w:p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Учить находить средства для реализации целей, достигать результата.</w:t>
            </w:r>
          </w:p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Помочь освоить социально приемлемые способы 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самовыражения. Стимулировать борьбу мотивов, развивать общественную мотивацию. Создавать условия для удовлетворения интеллектуальной любознательности и готовности к исследовательскому риску</w:t>
            </w:r>
          </w:p>
        </w:tc>
      </w:tr>
      <w:tr w:rsidR="00161C02" w:rsidRPr="00CC41B4" w:rsidTr="00D93D6B">
        <w:trPr>
          <w:trHeight w:val="275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Взаимоотноше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со взрос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softHyphen/>
              <w:t>лыми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Повышенный уровень притязаний в общении со взрослым, тре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softHyphen/>
              <w:t>бовательность;</w:t>
            </w:r>
          </w:p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критичность по отношению ко взрослым; стремление во что бы то ни стало настоять на своем; повышенная потребность в усиленном внимании взрослого; отсутствие чувства дистанции в общении со старшими</w:t>
            </w:r>
            <w:r w:rsidR="003D2517" w:rsidRPr="00CC4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C02" w:rsidRPr="00CC41B4" w:rsidRDefault="00161C0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Развивать продуктивные формы взаимодействия со взрослыми, чувствительность к педагогической оценке, честность, стремление помогать, эмпатию. Формировать приемы диалогического общения со взрослыми. Формировать у взрослых приемы эффективного взаимодействия с ребенком</w:t>
            </w:r>
          </w:p>
        </w:tc>
      </w:tr>
      <w:tr w:rsidR="00DA51F2" w:rsidRPr="00CC41B4" w:rsidTr="00D93D6B">
        <w:trPr>
          <w:trHeight w:val="2757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1F2" w:rsidRPr="00CC41B4" w:rsidRDefault="00DA51F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Взаимоотноше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со сверст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никами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1F2" w:rsidRPr="00CC41B4" w:rsidRDefault="00DA51F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Снижение потребности в общении со сверстниками; усиленное стремление к лидерству;</w:t>
            </w:r>
          </w:p>
          <w:p w:rsidR="00DA51F2" w:rsidRPr="00CC41B4" w:rsidRDefault="00DA51F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недостаточная сформированность эффективных навыков социального поведения;</w:t>
            </w:r>
          </w:p>
          <w:p w:rsidR="00DA51F2" w:rsidRPr="00CC41B4" w:rsidRDefault="00DA51F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неконформность, «необычное» поведение, что может вызывать недоумение или насмешку сверстников;</w:t>
            </w:r>
          </w:p>
          <w:p w:rsidR="00DA51F2" w:rsidRPr="00CC41B4" w:rsidRDefault="00DA51F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несоблюдение некоторых норм сообщества ровесников, потребность в общении с более старшими детьми и, как следствие, излишняя конфликтность или отчужденность от ровесников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1F2" w:rsidRPr="00CC41B4" w:rsidRDefault="00DA51F2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Развивать формы продуктивного сотрудничества со сверстниками, дружелюбие, стремление содействовать, эмпатию. Формировать приемы диалогического общения со сверстниками</w:t>
            </w:r>
          </w:p>
        </w:tc>
      </w:tr>
    </w:tbl>
    <w:p w:rsidR="00DA51F2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2597">
        <w:rPr>
          <w:rFonts w:ascii="Times New Roman" w:hAnsi="Times New Roman" w:cs="Times New Roman"/>
        </w:rPr>
        <w:t xml:space="preserve"> </w:t>
      </w:r>
    </w:p>
    <w:p w:rsidR="00CC41B4" w:rsidRDefault="00B63E9F" w:rsidP="00CC41B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B4">
        <w:rPr>
          <w:rFonts w:ascii="Times New Roman" w:hAnsi="Times New Roman" w:cs="Times New Roman"/>
          <w:b/>
          <w:sz w:val="28"/>
          <w:szCs w:val="28"/>
        </w:rPr>
        <w:t>5.6.</w:t>
      </w:r>
      <w:r w:rsidR="00D25C7E" w:rsidRPr="00CC41B4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 образовательного процесса подготовительной группы</w:t>
      </w:r>
      <w:bookmarkStart w:id="10" w:name="bookmark11"/>
      <w:r w:rsidR="00CC41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C7E" w:rsidRPr="00CC41B4" w:rsidRDefault="00D25C7E" w:rsidP="00CC41B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B4">
        <w:rPr>
          <w:rFonts w:ascii="Times New Roman" w:hAnsi="Times New Roman" w:cs="Times New Roman"/>
          <w:b/>
          <w:sz w:val="28"/>
          <w:szCs w:val="28"/>
        </w:rPr>
        <w:t>Психологическая диагностика оценка развития детей, его динамики, измерение их личностных образовательных результатов</w:t>
      </w:r>
      <w:bookmarkEnd w:id="10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4"/>
        <w:gridCol w:w="2591"/>
        <w:gridCol w:w="3823"/>
      </w:tblGrid>
      <w:tr w:rsidR="00D25C7E" w:rsidRPr="00CC41B4" w:rsidTr="00D93D6B">
        <w:trPr>
          <w:jc w:val="center"/>
        </w:trPr>
        <w:tc>
          <w:tcPr>
            <w:tcW w:w="1569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Образовательная область</w:t>
            </w:r>
          </w:p>
        </w:tc>
        <w:tc>
          <w:tcPr>
            <w:tcW w:w="138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Диагностируемые параметры</w:t>
            </w:r>
          </w:p>
        </w:tc>
        <w:tc>
          <w:tcPr>
            <w:tcW w:w="2045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Цель методики</w:t>
            </w:r>
          </w:p>
        </w:tc>
      </w:tr>
      <w:tr w:rsidR="00D25C7E" w:rsidRPr="00CC41B4" w:rsidTr="00D93D6B">
        <w:trPr>
          <w:jc w:val="center"/>
        </w:trPr>
        <w:tc>
          <w:tcPr>
            <w:tcW w:w="1569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Физическое развитие</w:t>
            </w:r>
          </w:p>
        </w:tc>
        <w:tc>
          <w:tcPr>
            <w:tcW w:w="138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Психомоторное благополучие</w:t>
            </w:r>
          </w:p>
        </w:tc>
        <w:tc>
          <w:tcPr>
            <w:tcW w:w="2045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проявления психомоторного благополучия</w:t>
            </w:r>
          </w:p>
        </w:tc>
      </w:tr>
      <w:tr w:rsidR="00D25C7E" w:rsidRPr="00CC41B4" w:rsidTr="00D93D6B">
        <w:trPr>
          <w:jc w:val="center"/>
        </w:trPr>
        <w:tc>
          <w:tcPr>
            <w:tcW w:w="1569" w:type="pct"/>
            <w:vMerge w:val="restar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Социально-коммуникативное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</w:p>
        </w:tc>
        <w:tc>
          <w:tcPr>
            <w:tcW w:w="138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Игровая деятельность</w:t>
            </w:r>
          </w:p>
        </w:tc>
        <w:tc>
          <w:tcPr>
            <w:tcW w:w="2045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сформированность структуры сюжетной-ролевой игры и элементов воображения</w:t>
            </w:r>
          </w:p>
        </w:tc>
      </w:tr>
      <w:tr w:rsidR="00D25C7E" w:rsidRPr="00CC41B4" w:rsidTr="00D93D6B">
        <w:trPr>
          <w:jc w:val="center"/>
        </w:trPr>
        <w:tc>
          <w:tcPr>
            <w:tcW w:w="1569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Самостоятельность</w:t>
            </w:r>
          </w:p>
        </w:tc>
        <w:tc>
          <w:tcPr>
            <w:tcW w:w="2045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проявления самостоятельности</w:t>
            </w:r>
          </w:p>
        </w:tc>
      </w:tr>
      <w:tr w:rsidR="00D25C7E" w:rsidRPr="00CC41B4" w:rsidTr="00D93D6B">
        <w:trPr>
          <w:jc w:val="center"/>
        </w:trPr>
        <w:tc>
          <w:tcPr>
            <w:tcW w:w="1569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Эмоционально-волевая сфера</w:t>
            </w:r>
          </w:p>
        </w:tc>
        <w:tc>
          <w:tcPr>
            <w:tcW w:w="2045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особенности эмоционально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волевой регуляции в разных видах деятельности, в ситуации борьбы мотивов</w:t>
            </w:r>
          </w:p>
        </w:tc>
      </w:tr>
      <w:tr w:rsidR="00D93D6B" w:rsidRPr="00CC41B4" w:rsidTr="00D93D6B">
        <w:trPr>
          <w:jc w:val="center"/>
        </w:trPr>
        <w:tc>
          <w:tcPr>
            <w:tcW w:w="1569" w:type="pct"/>
            <w:vMerge/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pct"/>
            <w:vMerge w:val="restart"/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pct"/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особенности осознания эмоциональных процессов</w:t>
            </w:r>
          </w:p>
        </w:tc>
      </w:tr>
      <w:tr w:rsidR="00D93D6B" w:rsidRPr="00CC41B4" w:rsidTr="00D93D6B">
        <w:trPr>
          <w:jc w:val="center"/>
        </w:trPr>
        <w:tc>
          <w:tcPr>
            <w:tcW w:w="1569" w:type="pct"/>
            <w:vMerge/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pct"/>
            <w:vMerge/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pct"/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проявление воли в разных видах деятельности</w:t>
            </w:r>
          </w:p>
        </w:tc>
      </w:tr>
      <w:tr w:rsidR="00D93D6B" w:rsidRPr="00CC41B4" w:rsidTr="00D93D6B">
        <w:trPr>
          <w:jc w:val="center"/>
        </w:trPr>
        <w:tc>
          <w:tcPr>
            <w:tcW w:w="1569" w:type="pct"/>
            <w:vMerge/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pct"/>
            <w:vMerge/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5" w:type="pct"/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представления об эмоциональных состояниях и социальных переживаниях сверстника и своих</w:t>
            </w:r>
          </w:p>
        </w:tc>
      </w:tr>
      <w:tr w:rsidR="00D25C7E" w:rsidRPr="00CC41B4" w:rsidTr="00D93D6B">
        <w:trPr>
          <w:jc w:val="center"/>
        </w:trPr>
        <w:tc>
          <w:tcPr>
            <w:tcW w:w="1569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Мотивационная сфера</w:t>
            </w:r>
          </w:p>
        </w:tc>
        <w:tc>
          <w:tcPr>
            <w:tcW w:w="2045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особенности развития мотивационной сферы</w:t>
            </w:r>
          </w:p>
        </w:tc>
      </w:tr>
      <w:tr w:rsidR="00D25C7E" w:rsidRPr="00CC41B4" w:rsidTr="00D93D6B">
        <w:trPr>
          <w:jc w:val="center"/>
        </w:trPr>
        <w:tc>
          <w:tcPr>
            <w:tcW w:w="1569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Самооценка</w:t>
            </w:r>
          </w:p>
        </w:tc>
        <w:tc>
          <w:tcPr>
            <w:tcW w:w="2045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уровень притязаний</w:t>
            </w:r>
          </w:p>
        </w:tc>
      </w:tr>
      <w:tr w:rsidR="00D25C7E" w:rsidRPr="00CC41B4" w:rsidTr="00D93D6B">
        <w:trPr>
          <w:jc w:val="center"/>
        </w:trPr>
        <w:tc>
          <w:tcPr>
            <w:tcW w:w="1569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Общение</w:t>
            </w:r>
          </w:p>
        </w:tc>
        <w:tc>
          <w:tcPr>
            <w:tcW w:w="2045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навыки общения, выявить ведущую форму общения ребенка со взрослыми</w:t>
            </w:r>
          </w:p>
        </w:tc>
      </w:tr>
      <w:tr w:rsidR="00D25C7E" w:rsidRPr="00CC41B4" w:rsidTr="00D93D6B">
        <w:trPr>
          <w:jc w:val="center"/>
        </w:trPr>
        <w:tc>
          <w:tcPr>
            <w:tcW w:w="1569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Представления о себе</w:t>
            </w:r>
          </w:p>
        </w:tc>
        <w:tc>
          <w:tcPr>
            <w:tcW w:w="2045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содержание и осознанность представлений о себе Изучить особенности самоотношения, самооценки и половой идентичности Изучить оценку себя во времени Изучить особенности Я -концепции</w:t>
            </w:r>
          </w:p>
        </w:tc>
      </w:tr>
      <w:tr w:rsidR="00D25C7E" w:rsidRPr="00CC41B4" w:rsidTr="00D93D6B">
        <w:trPr>
          <w:jc w:val="center"/>
        </w:trPr>
        <w:tc>
          <w:tcPr>
            <w:tcW w:w="1569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38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Восприятие, внимание, мышление, память, воображение</w:t>
            </w:r>
          </w:p>
        </w:tc>
        <w:tc>
          <w:tcPr>
            <w:tcW w:w="2045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уровень сформированности познавательных процессов</w:t>
            </w:r>
          </w:p>
        </w:tc>
      </w:tr>
      <w:tr w:rsidR="00D25C7E" w:rsidRPr="00CC41B4" w:rsidTr="00D93D6B">
        <w:trPr>
          <w:jc w:val="center"/>
        </w:trPr>
        <w:tc>
          <w:tcPr>
            <w:tcW w:w="1569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Речевое развитие</w:t>
            </w:r>
          </w:p>
        </w:tc>
        <w:tc>
          <w:tcPr>
            <w:tcW w:w="138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Функции речи</w:t>
            </w:r>
          </w:p>
        </w:tc>
        <w:tc>
          <w:tcPr>
            <w:tcW w:w="2045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функции речи как проявление речевых способностей.</w:t>
            </w:r>
          </w:p>
        </w:tc>
      </w:tr>
      <w:tr w:rsidR="00D25C7E" w:rsidRPr="00CC41B4" w:rsidTr="00D93D6B">
        <w:trPr>
          <w:jc w:val="center"/>
        </w:trPr>
        <w:tc>
          <w:tcPr>
            <w:tcW w:w="1569" w:type="pct"/>
            <w:vMerge w:val="restar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Художественно-речевое развитие</w:t>
            </w:r>
          </w:p>
        </w:tc>
        <w:tc>
          <w:tcPr>
            <w:tcW w:w="138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2045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способность к созданию замысла путем внесения в рисунок дополнений</w:t>
            </w:r>
          </w:p>
        </w:tc>
      </w:tr>
      <w:tr w:rsidR="00D25C7E" w:rsidRPr="00CC41B4" w:rsidTr="00D93D6B">
        <w:trPr>
          <w:jc w:val="center"/>
        </w:trPr>
        <w:tc>
          <w:tcPr>
            <w:tcW w:w="1569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Проявление творческих способностей</w:t>
            </w:r>
          </w:p>
        </w:tc>
        <w:tc>
          <w:tcPr>
            <w:tcW w:w="2045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Изучить проявление творческих способностей.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C41B4" w:rsidRDefault="00D25C7E" w:rsidP="00CC41B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12"/>
      <w:r w:rsidRPr="00CC41B4">
        <w:rPr>
          <w:rFonts w:ascii="Times New Roman" w:hAnsi="Times New Roman" w:cs="Times New Roman"/>
          <w:b/>
          <w:sz w:val="28"/>
          <w:szCs w:val="28"/>
        </w:rPr>
        <w:t xml:space="preserve">Психодиагностическая работа по проблемам психического развития ребенка (углубленная диагностика) по запросу родителей </w:t>
      </w:r>
    </w:p>
    <w:p w:rsidR="00D25C7E" w:rsidRPr="00CC41B4" w:rsidRDefault="00D25C7E" w:rsidP="00CC41B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B4">
        <w:rPr>
          <w:rFonts w:ascii="Times New Roman" w:hAnsi="Times New Roman" w:cs="Times New Roman"/>
          <w:b/>
          <w:sz w:val="28"/>
          <w:szCs w:val="28"/>
        </w:rPr>
        <w:t>и педагогов</w:t>
      </w:r>
      <w:bookmarkEnd w:id="11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3280"/>
        <w:gridCol w:w="3932"/>
      </w:tblGrid>
      <w:tr w:rsidR="00D25C7E" w:rsidRPr="00CC41B4" w:rsidTr="00D25C7E">
        <w:trPr>
          <w:jc w:val="center"/>
        </w:trPr>
        <w:tc>
          <w:tcPr>
            <w:tcW w:w="1142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Сфера психического развития</w:t>
            </w: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Диагностируемые параметры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Методика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 w:val="restar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Психофизическое развитие</w:t>
            </w: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Общие параметры психо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моторного развития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Развитие общих и специфических двигательных навыков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Индивидуально-типологические показатели моторной активности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Оценка моторной активности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 w:val="restar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Эмоциональное развитие</w:t>
            </w: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Психическое напряжение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«Признаки психического напряжения и невротических тенденций у детей» (опросник для родителей)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Эмоциональное состояние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Эмоциональное состояние ребенка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Эмоциональное неблагополучие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Эмоциональное неблагополучие ребенка (опросник для родителей)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Представление об эмоциях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Эмоциональная пиктограмма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Степень позитивно-негативного психического состояния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«Паровозик»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Уровень тревожности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Тест тревожности Р. Теммл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Особенности эмоциональной стороны детско-родительского взаимодействия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Анкета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Стиль педагогического общения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Диагностика стиля взаимодействия субъектов образовательного процесса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Степень удовлетворения потребностей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Тест С.Розейцверга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Страхи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«Страхи в домиках»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 w:val="restar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Личностное развитие</w:t>
            </w: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Осознание моральных норм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Сюжетные картинки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Игровые навыки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Диагностика уровня сформированности игровых навыков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Особенности самооценки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Тест «Лесенка»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Представление о себе, отношение к себе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«Автопортрет»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Уровень притязаний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«Собери картинку»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Мотивационные предпочтения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«Три желания»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Основные психические состояния, испытываемые ребенком в семье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«Цветик-семицветик»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Общение ребенка с членами семьи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Рисунок семьи Два домика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Особенности межличностных отношений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Методика Р.Жиля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Родительское отношение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Тест опросник (А.Я. Варга, В.В.Столин)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Индивидуальные типологические показатели коммуникативной активности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Оценка коммуникативной активности</w:t>
            </w:r>
          </w:p>
        </w:tc>
      </w:tr>
      <w:tr w:rsidR="00D25C7E" w:rsidRPr="00CC41B4" w:rsidTr="00D25C7E">
        <w:trPr>
          <w:jc w:val="center"/>
        </w:trPr>
        <w:tc>
          <w:tcPr>
            <w:tcW w:w="1142" w:type="pct"/>
            <w:vMerge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4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Активный словарный запас и используемые грамматические конструкции</w:t>
            </w:r>
          </w:p>
        </w:tc>
        <w:tc>
          <w:tcPr>
            <w:tcW w:w="21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«Расскажи по картинке»</w:t>
            </w: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25C7E" w:rsidRPr="00CC41B4" w:rsidRDefault="00D25C7E" w:rsidP="00CC41B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bookmark13"/>
      <w:r w:rsidRPr="00CC41B4">
        <w:rPr>
          <w:rFonts w:ascii="Times New Roman" w:hAnsi="Times New Roman" w:cs="Times New Roman"/>
          <w:b/>
          <w:sz w:val="28"/>
          <w:szCs w:val="28"/>
        </w:rPr>
        <w:t>Психодиагностическая работа по выявлению у детей ранних признаков одаренности</w:t>
      </w:r>
      <w:bookmarkEnd w:id="12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4670"/>
      </w:tblGrid>
      <w:tr w:rsidR="00D25C7E" w:rsidRPr="00BB2597" w:rsidTr="00D25C7E">
        <w:trPr>
          <w:jc w:val="center"/>
        </w:trPr>
        <w:tc>
          <w:tcPr>
            <w:tcW w:w="2502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Предмет диагностики</w:t>
            </w:r>
          </w:p>
        </w:tc>
        <w:tc>
          <w:tcPr>
            <w:tcW w:w="2498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Методика</w:t>
            </w:r>
          </w:p>
        </w:tc>
      </w:tr>
      <w:tr w:rsidR="00D25C7E" w:rsidRPr="00BB2597" w:rsidTr="00D25C7E">
        <w:trPr>
          <w:jc w:val="center"/>
        </w:trPr>
        <w:tc>
          <w:tcPr>
            <w:tcW w:w="2502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Склонности</w:t>
            </w:r>
          </w:p>
        </w:tc>
        <w:tc>
          <w:tcPr>
            <w:tcW w:w="2498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Наблюдения за деятельностью детей</w:t>
            </w:r>
          </w:p>
        </w:tc>
      </w:tr>
      <w:tr w:rsidR="00D25C7E" w:rsidRPr="00BB2597" w:rsidTr="00D25C7E">
        <w:trPr>
          <w:jc w:val="center"/>
        </w:trPr>
        <w:tc>
          <w:tcPr>
            <w:tcW w:w="2502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Ранние проявления способностей</w:t>
            </w:r>
          </w:p>
        </w:tc>
        <w:tc>
          <w:tcPr>
            <w:tcW w:w="2498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Анкета для родителей</w:t>
            </w:r>
          </w:p>
        </w:tc>
      </w:tr>
      <w:tr w:rsidR="00D25C7E" w:rsidRPr="00BB2597" w:rsidTr="00D25C7E">
        <w:trPr>
          <w:jc w:val="center"/>
        </w:trPr>
        <w:tc>
          <w:tcPr>
            <w:tcW w:w="2502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Образная креативность</w:t>
            </w:r>
          </w:p>
        </w:tc>
        <w:tc>
          <w:tcPr>
            <w:tcW w:w="2498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«Дорисовывание»</w:t>
            </w:r>
          </w:p>
        </w:tc>
      </w:tr>
      <w:tr w:rsidR="00D25C7E" w:rsidRPr="00BB2597" w:rsidTr="00D25C7E">
        <w:trPr>
          <w:jc w:val="center"/>
        </w:trPr>
        <w:tc>
          <w:tcPr>
            <w:tcW w:w="2502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Вербальная креативность</w:t>
            </w:r>
          </w:p>
        </w:tc>
        <w:tc>
          <w:tcPr>
            <w:tcW w:w="2498" w:type="pct"/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«Придумай рассказ»</w:t>
            </w:r>
          </w:p>
        </w:tc>
      </w:tr>
    </w:tbl>
    <w:p w:rsidR="00FA6A2A" w:rsidRPr="00BB2597" w:rsidRDefault="00FA6A2A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bookmarkStart w:id="13" w:name="bookmark14"/>
    </w:p>
    <w:p w:rsidR="00D25C7E" w:rsidRPr="00CC41B4" w:rsidRDefault="00D25C7E" w:rsidP="00CC41B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B4">
        <w:rPr>
          <w:rFonts w:ascii="Times New Roman" w:hAnsi="Times New Roman" w:cs="Times New Roman"/>
          <w:b/>
          <w:sz w:val="28"/>
          <w:szCs w:val="28"/>
        </w:rPr>
        <w:t>Психодиагностика психической готовности к обучению в школе</w:t>
      </w:r>
      <w:bookmarkEnd w:id="13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9"/>
        <w:gridCol w:w="2328"/>
        <w:gridCol w:w="4691"/>
      </w:tblGrid>
      <w:tr w:rsidR="00D25C7E" w:rsidRPr="00BB2597" w:rsidTr="00D25C7E">
        <w:trPr>
          <w:trHeight w:hRule="exact" w:val="647"/>
          <w:jc w:val="center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Диагностируемые параметры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Методика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D25C7E" w:rsidRPr="00BB2597" w:rsidTr="00D25C7E">
        <w:trPr>
          <w:trHeight w:hRule="exact" w:val="576"/>
          <w:jc w:val="center"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Определения уровня психической готовности к обечению в школе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Экспресс-диагностика готовности</w:t>
            </w:r>
            <w:r w:rsidR="00CF5F51">
              <w:rPr>
                <w:rFonts w:ascii="Times New Roman" w:hAnsi="Times New Roman" w:cs="Times New Roman"/>
              </w:rPr>
              <w:t xml:space="preserve"> </w:t>
            </w:r>
            <w:r w:rsidRPr="00BB2597">
              <w:rPr>
                <w:rFonts w:ascii="Times New Roman" w:hAnsi="Times New Roman" w:cs="Times New Roman"/>
              </w:rPr>
              <w:t>к обучению в школе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Экспресс- диагностика в детском саду Н.Н.Павлова, Л.Г.Руденко М., 2008г.</w:t>
            </w:r>
          </w:p>
        </w:tc>
      </w:tr>
    </w:tbl>
    <w:p w:rsidR="003D2517" w:rsidRPr="00BB2597" w:rsidRDefault="003D2517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25C7E" w:rsidRPr="00CC41B4" w:rsidRDefault="00D25C7E" w:rsidP="00CC41B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B4">
        <w:rPr>
          <w:rFonts w:ascii="Times New Roman" w:hAnsi="Times New Roman" w:cs="Times New Roman"/>
          <w:b/>
          <w:sz w:val="28"/>
          <w:szCs w:val="28"/>
        </w:rPr>
        <w:t>Психодиагностическая работа в период возрастных кризисов (кризис 7 лет)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1"/>
        <w:gridCol w:w="2866"/>
        <w:gridCol w:w="3311"/>
      </w:tblGrid>
      <w:tr w:rsidR="00D25C7E" w:rsidRPr="00BB2597" w:rsidTr="00D25C7E">
        <w:trPr>
          <w:jc w:val="center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Диагностируемые</w:t>
            </w:r>
          </w:p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Методика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D25C7E" w:rsidRPr="00BB2597" w:rsidTr="00D25C7E">
        <w:trPr>
          <w:jc w:val="center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Общение со взрослыми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Анкета-опросник для родителей «ОСОР-В»; Анкета-опросник для родителей «ОСОР-Д»</w:t>
            </w:r>
          </w:p>
        </w:tc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Андрущенко Т. Ю., Шашлова Г. М. Кризис развития ребенка 7 лет. Психодиагностическая и коррекционно-развивающая работа психолога. М., 2003</w:t>
            </w:r>
          </w:p>
        </w:tc>
      </w:tr>
      <w:tr w:rsidR="00D25C7E" w:rsidRPr="00BB2597" w:rsidTr="00D25C7E">
        <w:trPr>
          <w:jc w:val="center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Возрастной статус ребенка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B2597">
              <w:rPr>
                <w:rFonts w:ascii="Times New Roman" w:hAnsi="Times New Roman" w:cs="Times New Roman"/>
              </w:rPr>
              <w:t>«Зеркало», «Раскраска», «Колдун» (А. Л. Венгер, К. Л. Поливанова)</w:t>
            </w:r>
          </w:p>
        </w:tc>
        <w:tc>
          <w:tcPr>
            <w:tcW w:w="1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7E" w:rsidRPr="00BB2597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25C7E" w:rsidRPr="00CC41B4" w:rsidRDefault="00D25C7E" w:rsidP="00CC41B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bookmark17"/>
      <w:r w:rsidRPr="00CC41B4">
        <w:rPr>
          <w:rFonts w:ascii="Times New Roman" w:hAnsi="Times New Roman" w:cs="Times New Roman"/>
          <w:b/>
          <w:sz w:val="28"/>
          <w:szCs w:val="28"/>
        </w:rPr>
        <w:lastRenderedPageBreak/>
        <w:t>Развивающая работа и психологическая коррекция психологическое сопровождение образовательных областей</w:t>
      </w:r>
      <w:bookmarkEnd w:id="14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6955"/>
      </w:tblGrid>
      <w:tr w:rsidR="00FA6A2A" w:rsidRPr="00BB2597" w:rsidTr="00FA6A2A">
        <w:trPr>
          <w:trHeight w:val="346"/>
        </w:trPr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A6A2A" w:rsidRPr="00CC41B4" w:rsidRDefault="00FA6A2A" w:rsidP="00CC41B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Образовательная область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A6A2A" w:rsidRPr="00CC41B4" w:rsidRDefault="00FA6A2A" w:rsidP="00CC41B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Задачи</w:t>
            </w:r>
          </w:p>
        </w:tc>
      </w:tr>
      <w:tr w:rsidR="00FA6A2A" w:rsidRPr="00BB2597" w:rsidTr="00FA6A2A">
        <w:trPr>
          <w:trHeight w:val="346"/>
        </w:trPr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A6A2A" w:rsidRPr="00CC41B4" w:rsidRDefault="00FA6A2A" w:rsidP="00CC41B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Социально – коммуникативное развитие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Стабилизировать эмоциональный фон.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чувство собственного достоинства.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Создавать условия для осознания собственных переживаний, снижения отчужденности.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Стимулировать взаимопонимание, содействовать освоению позитивных средств самовыражения.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потребность в проявлении ответственности, настойчивость, стремление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эмоциональные состояния других людей, сопереживать.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Формировать четкие, обобщенные, информативные представления об эмоциях и чувствах; умения анализировать и оценивать свои поступки и поступки других людей, результаты своей деятельности; замечать и исправлять ошибки для повышения качества результата; замечать и называть эмоциональные состояния людей, нюансы их переживания и выражения, отражая в развернутой речи; понимать и объяснять причины их возникновения и приемы преодоления отрицательных переживаний, опираясь на свой опыт, опыт литературных персонажей, мнение и рассказы взрослого; самостоятельно различать эмоциональные особенности и состояния людей по фотографии, описанию в тексте, наблюдению; понимать важность эмпатии, применять приемы поддержания родственных связей, точно следовать образцу, обследовать его перед началом деятельности, задавать взрослому уточняющие вопросы, добиваться соответствия результата образцу, ориентироваться на способ действия в соответствии с требованиями взрослого («как надо делать»), оценивать результат на основе соответствия с образцом, замечать и исправлять ошибки; проявлять самоконтроль повсеместно как в практической, так и в умственной деятельности; объяснять необходимость самоконтроля, использовать разнообразные приемы самоконтроля в зависимости от задач или содержания, условий деятельности; мотивировать свою самооценку, ориентируясь на представления о себе.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адекватную дифференцированную устойчивую самооценку, адекватный уровень притязаний.</w:t>
            </w:r>
          </w:p>
        </w:tc>
      </w:tr>
      <w:tr w:rsidR="00FA6A2A" w:rsidRPr="00BB2597" w:rsidTr="00FA6A2A">
        <w:trPr>
          <w:trHeight w:val="1084"/>
        </w:trPr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A6A2A" w:rsidRPr="00CC41B4" w:rsidRDefault="00FA6A2A" w:rsidP="00CC41B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Поощрять проявления разнообразных познавательных интересов, стремление при восприятии нового понять суть происходящего, установить причинно-следственные связи.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Стимулировать вопросы причинно-следственного характера.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Формировать умения планировать разные виды познавательной деятельности;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стремление ставить познавательные задачи, экспериментировать, в том числе самостоятельно, для получения нового знания, решения проблемы; способность к мысленному экспериментированию, рассуждениям, выдвижению и проверке гипотез; способность применять самостоятельно усвоенные знания и способы 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для решения новых задач (проблем), поставленных как взрослым, так и самим ребенком, творчески их преобразовывать; замечать и пытаться разрешить несоответствия, противоречия в окружающей действительности; самостоятельно использовать систему обследовательских действий для выявления свойств и качеств предметов в процессе решения задач.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жизни. Улавливать эмоциональный подтекст произведения, проникать в авторский замысел, осознавать свое собственное отношение к героям; обращать внимание на язык произведения, авторские приемы создания образов; уместно употреблять в своей речи эпитеты, сравнения, образные выражения из произведений художественной литературы.</w:t>
            </w:r>
          </w:p>
        </w:tc>
      </w:tr>
      <w:tr w:rsidR="00FA6A2A" w:rsidRPr="00BB2597" w:rsidTr="00FA6A2A">
        <w:trPr>
          <w:trHeight w:val="532"/>
        </w:trPr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A6A2A" w:rsidRPr="00CC41B4" w:rsidRDefault="00FA6A2A" w:rsidP="00CC41B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навыки диалогического общения.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Учить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оценки; формировать в речи познавательные задачи.</w:t>
            </w:r>
          </w:p>
        </w:tc>
      </w:tr>
      <w:tr w:rsidR="00FA6A2A" w:rsidRPr="00BB2597" w:rsidTr="00FA6A2A">
        <w:trPr>
          <w:trHeight w:val="715"/>
        </w:trPr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A6A2A" w:rsidRPr="00CC41B4" w:rsidRDefault="00FA6A2A" w:rsidP="00CC41B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Художественно – эстетическое развитие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Формировать умения использовать критерии эмоционально-эстетической оценки произведений, подробно анализировать произведения, высказывать свои эмоционально-эстетические суждения и аргументировать их; адекватно, ярко, глубоко реагировать на произведения; рассказывать о своих эмоциональных переживаниях; понимать средства выразительности, используемые авторами произведений для передачи эмоций; создавать оригинальные замыслы, выразительно отражать художественные образы в разных видах деятельности; развернуто формулировать замысел до начала деятельности, совершенствовать его в процессе изображения, отбирать средства в соответствии с замыслом, воплощать его в соответствии с содержанием запланированного, творчески преобразовывать знакомые способы художественно-творческой деятельности.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Стимулировать потребность в творческом самовыражении.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устойчивый интерес к разным видам музыкальной деятельности.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Формировать умения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самоконтроль, создавать выразительные оригинальные музыкальные образы, передавать настроение, нюансировать музыкальные произведения, импровизировать с 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Поощрять стремление совершенствовать свое исполнительство; получать знания в отношении жанров, средств выразительности, композиторов и исполнителей; задавать соответствующие вопросы взрослому.</w:t>
            </w:r>
          </w:p>
        </w:tc>
      </w:tr>
      <w:tr w:rsidR="00FA6A2A" w:rsidRPr="00BB2597" w:rsidTr="00CC41B4">
        <w:trPr>
          <w:trHeight w:val="1728"/>
        </w:trPr>
        <w:tc>
          <w:tcPr>
            <w:tcW w:w="1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FA6A2A" w:rsidRPr="00CC41B4" w:rsidRDefault="00FA6A2A" w:rsidP="00CC41B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lastRenderedPageBreak/>
              <w:t>Физическое  развитие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Формировать точные, четкие и координированные мелкомоторные движения, как знакомые, так и новые, по показу и инструкции; умения последовательно выполнять сложные движения по образцу, словесной инструкции, плану, создавать творческое сочетание.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двигательное воображение. Создавать и закреплять целостное психосоматическое состояние.</w:t>
            </w:r>
          </w:p>
          <w:p w:rsidR="00FA6A2A" w:rsidRPr="00CC41B4" w:rsidRDefault="00FA6A2A" w:rsidP="00CC41B4">
            <w:pPr>
              <w:pStyle w:val="af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Создавать условия для удовлетворения сенсомоторной потребности.</w:t>
            </w:r>
          </w:p>
        </w:tc>
      </w:tr>
    </w:tbl>
    <w:p w:rsidR="00D25C7E" w:rsidRPr="00BB2597" w:rsidRDefault="00D25C7E" w:rsidP="006D2019">
      <w:pPr>
        <w:pStyle w:val="af0"/>
        <w:spacing w:line="360" w:lineRule="auto"/>
        <w:jc w:val="both"/>
        <w:rPr>
          <w:rFonts w:ascii="Times New Roman" w:hAnsi="Times New Roman" w:cs="Times New Roman"/>
        </w:rPr>
        <w:sectPr w:rsidR="00D25C7E" w:rsidRPr="00BB2597" w:rsidSect="001974E3">
          <w:headerReference w:type="even" r:id="rId8"/>
          <w:headerReference w:type="default" r:id="rId9"/>
          <w:headerReference w:type="first" r:id="rId10"/>
          <w:type w:val="continuous"/>
          <w:pgSz w:w="11909" w:h="16838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D25C7E" w:rsidRPr="00BB2597" w:rsidRDefault="00D25C7E" w:rsidP="006D2019">
      <w:pPr>
        <w:pStyle w:val="af0"/>
        <w:spacing w:line="360" w:lineRule="auto"/>
        <w:jc w:val="both"/>
        <w:rPr>
          <w:rFonts w:ascii="Times New Roman" w:hAnsi="Times New Roman" w:cs="Times New Roman"/>
        </w:rPr>
        <w:sectPr w:rsidR="00D25C7E" w:rsidRPr="00BB2597" w:rsidSect="001974E3">
          <w:type w:val="continuous"/>
          <w:pgSz w:w="11909" w:h="16838" w:code="9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D25C7E" w:rsidRPr="00CC41B4" w:rsidRDefault="00D25C7E" w:rsidP="00CC41B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B4">
        <w:rPr>
          <w:rFonts w:ascii="Times New Roman" w:hAnsi="Times New Roman" w:cs="Times New Roman"/>
          <w:b/>
          <w:sz w:val="28"/>
          <w:szCs w:val="28"/>
        </w:rPr>
        <w:lastRenderedPageBreak/>
        <w:t>Развивающая работа по коррекции проблем в развитии (возрастной кризис 7 лет)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4"/>
        <w:gridCol w:w="2069"/>
        <w:gridCol w:w="5625"/>
      </w:tblGrid>
      <w:tr w:rsidR="00D25C7E" w:rsidRPr="00CC41B4" w:rsidTr="00D93D6B">
        <w:tc>
          <w:tcPr>
            <w:tcW w:w="691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Психологическая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сфера</w:t>
            </w:r>
          </w:p>
        </w:tc>
        <w:tc>
          <w:tcPr>
            <w:tcW w:w="110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Проблемы</w:t>
            </w:r>
          </w:p>
        </w:tc>
        <w:tc>
          <w:tcPr>
            <w:tcW w:w="32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Задачи работы</w:t>
            </w:r>
          </w:p>
        </w:tc>
      </w:tr>
      <w:tr w:rsidR="00D25C7E" w:rsidRPr="00CC41B4" w:rsidTr="00D93D6B">
        <w:trPr>
          <w:trHeight w:val="1685"/>
        </w:trPr>
        <w:tc>
          <w:tcPr>
            <w:tcW w:w="691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Эмоционально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личностная</w:t>
            </w:r>
          </w:p>
        </w:tc>
        <w:tc>
          <w:tcPr>
            <w:tcW w:w="110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Гиперактивность, застенчивость, агрессивность, тревожность</w:t>
            </w:r>
          </w:p>
        </w:tc>
        <w:tc>
          <w:tcPr>
            <w:tcW w:w="32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Преодолевать психоэмоциональное напряжение.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Содействовать свободному, раскрепощенному выражению чувств, эмоций. Обогащать позитивный эмоциональный опыт, поведенческий репертуар.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Создавать условия для проявления самостоятельности.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Формировать способность к осознанию своих переживаний, их причин, особенностей проявления.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Учить приемам расслабления, саморегуляции эмоций.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высшие чувства, творчество, самоконтроль в деятельности.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Обучать родителей и педагогов эффективным приемам взаимодействия с детьми в трудных воспитательных ситуациях</w:t>
            </w:r>
          </w:p>
        </w:tc>
      </w:tr>
      <w:tr w:rsidR="00D25C7E" w:rsidRPr="00CC41B4" w:rsidTr="00D93D6B">
        <w:trPr>
          <w:trHeight w:val="1685"/>
        </w:trPr>
        <w:tc>
          <w:tcPr>
            <w:tcW w:w="691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Коммуникатив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но-личностная</w:t>
            </w:r>
          </w:p>
        </w:tc>
        <w:tc>
          <w:tcPr>
            <w:tcW w:w="110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Замкнутость, драчливость, конфликтность, неблагоприятный социометрический статус, навязчивость</w:t>
            </w:r>
          </w:p>
        </w:tc>
        <w:tc>
          <w:tcPr>
            <w:tcW w:w="32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адекватное восприятие партнера по общению.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Формировать интерес к ровесникам и взрослым как партнерам по общению; приемы передачи информации в общении, как вербальные, так и невербальные. Стимулировать инициативу в общении.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Учить использовать продуктивные приемы межличностного взаимодействия, разрешать конфликтные ситуации адекватными способами.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Содействовать осознанию норм и правил поведения, нежелательных последствий при их нарушении. Создавать условия для творческого общения.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самоконтроль в общении.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Обучать родителей и педагогов эффективным приемам взаимодействия с детьми в трудных воспитательных ситуациях</w:t>
            </w:r>
          </w:p>
        </w:tc>
      </w:tr>
      <w:tr w:rsidR="00D25C7E" w:rsidRPr="00CC41B4" w:rsidTr="00D93D6B">
        <w:trPr>
          <w:trHeight w:val="699"/>
        </w:trPr>
        <w:tc>
          <w:tcPr>
            <w:tcW w:w="691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Личностно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поведенческая</w:t>
            </w:r>
          </w:p>
        </w:tc>
        <w:tc>
          <w:tcPr>
            <w:tcW w:w="110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Лживость, упрямство, капризы, требовательность, немотивированность, несамостоятельность, неуверенность, самоуверенность, низкий уровень саморегуляции</w:t>
            </w:r>
          </w:p>
        </w:tc>
        <w:tc>
          <w:tcPr>
            <w:tcW w:w="32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Содействовать расширению интересов, осознанию норм и правил поведения, нежелательных последствий при их нарушении.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способность делать личностный выбор, инициативность, навыки целеполагания, самоконтроль в деятельности.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Учить разрешать конфликтные ситуации адекватными способами.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Создавать ситуации успеха, условия для проявления самостоятельности, творческого общения.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Обогащать поведенческий репертуар.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Формировать информативные представления о своих потребностях, интересах, мотивах, особенностях, достижениях; умение соподчинять мотивы.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Обучать родителей и педагогов эффективным приемам взаимодействия с детьми в трудных воспитательных ситуациях</w:t>
            </w:r>
          </w:p>
        </w:tc>
      </w:tr>
      <w:tr w:rsidR="00D25C7E" w:rsidRPr="00CC41B4" w:rsidTr="00D93D6B">
        <w:trPr>
          <w:trHeight w:val="1123"/>
        </w:trPr>
        <w:tc>
          <w:tcPr>
            <w:tcW w:w="691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Интеллектуаль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но-личностная</w:t>
            </w:r>
          </w:p>
        </w:tc>
        <w:tc>
          <w:tcPr>
            <w:tcW w:w="1106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познавательной активности, неустойчивость внимания, несформирован- ность качеств ума: 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критичности, проблемное, инициативности, самостоятельности, гибкости; низкий уровень творческого воображения; избирательность памяти; несформированность.</w:t>
            </w:r>
          </w:p>
        </w:tc>
        <w:tc>
          <w:tcPr>
            <w:tcW w:w="3203" w:type="pct"/>
            <w:shd w:val="clear" w:color="auto" w:fill="FFFFFF"/>
          </w:tcPr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Развивать познавательные интересы, самоконтроль в интеллектуальной деятельности, способность к интеллектуальному экспериментированию, интеллектуальному творчеству.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Учить использовать приемы произвольной регуляции внимания, памяти, восприятия, воображения; рассуждать, делать умозаключения.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Формировать приемы постановки и решения познавательных задач разными способами.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Обучать родителей и педагогов эффективным приемам взаимодействия с детьми в трудных воспитательных ситуациях способности наблюдать; низкий уровень воссоздающего и творческого воображения</w:t>
            </w:r>
          </w:p>
          <w:p w:rsidR="00D25C7E" w:rsidRPr="00CC41B4" w:rsidRDefault="00D25C7E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25C7E" w:rsidRPr="00BB2597" w:rsidRDefault="00D25C7E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93D6B" w:rsidRPr="00CC41B4" w:rsidRDefault="00D93D6B" w:rsidP="00CC41B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18"/>
      <w:r w:rsidRPr="00CC41B4">
        <w:rPr>
          <w:rFonts w:ascii="Times New Roman" w:hAnsi="Times New Roman" w:cs="Times New Roman"/>
          <w:b/>
          <w:sz w:val="28"/>
          <w:szCs w:val="28"/>
        </w:rPr>
        <w:t>Развивающая работа в периоды возрастных кризисов (семи лет)</w:t>
      </w:r>
      <w:bookmarkEnd w:id="15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5483"/>
        <w:gridCol w:w="2363"/>
      </w:tblGrid>
      <w:tr w:rsidR="00D93D6B" w:rsidRPr="00CC41B4" w:rsidTr="00844D83">
        <w:trPr>
          <w:trHeight w:hRule="exact" w:val="778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Сферы психики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Задачи работы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</w:p>
        </w:tc>
      </w:tr>
      <w:tr w:rsidR="00D93D6B" w:rsidRPr="00CC41B4" w:rsidTr="00844D83">
        <w:trPr>
          <w:trHeight w:hRule="exact" w:val="998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Коммуника</w:t>
            </w:r>
          </w:p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тивная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навыки контекстного общения со взрослым, формы сотрудничества с ровесниками, элементы рефлексии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Андрущенко Т. Ю., Шашлова Г. М. Кризис развития ребенка семи лет. Психодиагностическая и коррекционно-развивающая работа психолога. М., 2003.</w:t>
            </w:r>
          </w:p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Гуткина Н. И. Психологическая готовность к школе. СПб., 2004. Руденко Т. А. Год до школы: от А до Я. Психологическая подготовка к школе. Методические рекомендации и демонстрационный материал. М., 2012</w:t>
            </w:r>
          </w:p>
        </w:tc>
      </w:tr>
      <w:tr w:rsidR="00D93D6B" w:rsidRPr="00CC41B4" w:rsidTr="00844D83">
        <w:trPr>
          <w:trHeight w:hRule="exact" w:val="984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Эмоциональная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Создавать условия для формирования адекватных переживаний в ситуации успеха, неудачи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D6B" w:rsidRPr="00CC41B4" w:rsidTr="00CC41B4">
        <w:trPr>
          <w:trHeight w:hRule="exact" w:val="2901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Личностная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Ориентировать ребенка в пространстве внутреннего мира. Создавать условия для осознания ребенком переживаний, связанных с возрастно-временным статусом, развивать осознание адекватной, положительной временной перспективы.</w:t>
            </w:r>
          </w:p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Формировать готовность принимать себя и другого человека как нравственную и психологическую ценность.</w:t>
            </w:r>
          </w:p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Формировать психологическое новообразование - новую внутреннюю позицию</w:t>
            </w: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3D6B" w:rsidRPr="00CC41B4" w:rsidRDefault="00D93D6B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25C7E" w:rsidRPr="00CC41B4" w:rsidRDefault="00D25C7E" w:rsidP="00CC41B4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6A2A" w:rsidRPr="00CC41B4" w:rsidRDefault="00FA6A2A" w:rsidP="00CC41B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B4">
        <w:rPr>
          <w:rFonts w:ascii="Times New Roman" w:hAnsi="Times New Roman" w:cs="Times New Roman"/>
          <w:b/>
          <w:sz w:val="28"/>
          <w:szCs w:val="28"/>
        </w:rPr>
        <w:t>Развивающая работа по преодолению психологических трудностей в развитии одаренных  дошкольников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3934"/>
        <w:gridCol w:w="3792"/>
      </w:tblGrid>
      <w:tr w:rsidR="00FA6A2A" w:rsidRPr="00CC41B4" w:rsidTr="00B63E9F">
        <w:trPr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Сфера трудно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стей в развитии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Проявления трудностей в развитии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Задачи работы</w:t>
            </w:r>
          </w:p>
        </w:tc>
      </w:tr>
      <w:tr w:rsidR="00FA6A2A" w:rsidRPr="00CC41B4" w:rsidTr="00B63E9F">
        <w:trPr>
          <w:trHeight w:val="556"/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Отношение к самому себе: специфические особенности самосознания, которые могут привести к де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формациям об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раза «Я»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Повышенная тревожность; неадекватная самооценка; неуверенность;</w:t>
            </w:r>
          </w:p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внутренняя самоизоляция от реальной действительности: по - гружение в философские проблемы;</w:t>
            </w:r>
          </w:p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стремление к совершенству (перфекционизм) и повышенная требовательность к себе, которая может не соответствовать ре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альным возрастным возможностям;</w:t>
            </w:r>
          </w:p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стремление к постановке нереалистических (виртуальных) целей;</w:t>
            </w:r>
          </w:p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сверхчувствительность к стимулам среды, в том числе социаль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ным, что определяет высокую уязвимость; недостаточно выраженная 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толерантность; усиленная потребность в самореализации, нередко побуждаю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щая одаренных детей нарушать общепринятые нормы и правила;</w:t>
            </w:r>
          </w:p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повышенная потребность в самостоятельности;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Развивать уверенность, активное воображение, толерантное отношение к действительности.</w:t>
            </w:r>
          </w:p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Учить приемам преодоления психоэмоционального напряжения. Формировать адекватное представление о своих возможностях, понимание достоинств и недостатков в себе самом и в окружающих, привычку опираться на собственные силы и готовность нести ответственность за свои поступки. Учить находить средства для реализации целей, достигать ре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зультата.</w:t>
            </w:r>
          </w:p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 xml:space="preserve">Помочь освоить социально приемлемые способы самовыражения. 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Стимулировать борьбу мотивов, развивать общественную мотивацию.</w:t>
            </w:r>
          </w:p>
          <w:p w:rsidR="00FA6A2A" w:rsidRPr="00CC41B4" w:rsidRDefault="00FA6A2A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Создавать условия для удовлетворения интеллектуальной лю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бознательности и готовности к исследовательскому риску</w:t>
            </w:r>
          </w:p>
        </w:tc>
      </w:tr>
      <w:tr w:rsidR="00B63E9F" w:rsidRPr="00CC41B4" w:rsidTr="00B63E9F">
        <w:trPr>
          <w:trHeight w:val="556"/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E9F" w:rsidRPr="00CC41B4" w:rsidRDefault="00B63E9F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Взаимоотноше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ния со взрос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лыми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E9F" w:rsidRPr="00CC41B4" w:rsidRDefault="00B63E9F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Повышенный уровень притязаний в общении со взрослым, тре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бовательность;</w:t>
            </w:r>
          </w:p>
          <w:p w:rsidR="00B63E9F" w:rsidRPr="00CC41B4" w:rsidRDefault="00B63E9F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критичность по отношению ко взрослым; стремление во что бы то ни стало настоять на своем; повышенная потребность в усиленном внимании взрослого; отсутствие чувства дистанции в обшении со старшими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E9F" w:rsidRPr="00CC41B4" w:rsidRDefault="00B63E9F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продуктивные формы взаимодействия со взрослыми, чувствительность к педагогической оценке, честность, стремление помогать, эмпатию.</w:t>
            </w:r>
          </w:p>
          <w:p w:rsidR="00B63E9F" w:rsidRPr="00CC41B4" w:rsidRDefault="00B63E9F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Формировать приемы диалогического общения со взрослыми. Формировать у взрослых приемы эффективного взаимодей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ствия с ребенком</w:t>
            </w:r>
          </w:p>
        </w:tc>
      </w:tr>
      <w:tr w:rsidR="00B63E9F" w:rsidRPr="00CC41B4" w:rsidTr="00B63E9F">
        <w:trPr>
          <w:trHeight w:val="556"/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E9F" w:rsidRPr="00CC41B4" w:rsidRDefault="00B63E9F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Взаимоотноше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ния со сверст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никами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E9F" w:rsidRPr="00CC41B4" w:rsidRDefault="00B63E9F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Снижение потребности в общении со сверстниками; усиленное стремление к лидерству;</w:t>
            </w:r>
          </w:p>
          <w:p w:rsidR="00B63E9F" w:rsidRPr="00CC41B4" w:rsidRDefault="00B63E9F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недостаточная сформированность эффективных навыков соци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ального поведения;</w:t>
            </w:r>
          </w:p>
          <w:p w:rsidR="00B63E9F" w:rsidRPr="00CC41B4" w:rsidRDefault="00B63E9F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неконформность, «необычное» поведение, что может вызывать недоумение или насмешку сверстников;</w:t>
            </w:r>
          </w:p>
          <w:p w:rsidR="00B63E9F" w:rsidRPr="00CC41B4" w:rsidRDefault="00B63E9F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несоблюдение некоторых норм сообщества ровесников, потреб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ность в общении с более старшими детьми и, как следствие, излишняя конфликтность или отчужденность от ровесников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E9F" w:rsidRPr="00CC41B4" w:rsidRDefault="00B63E9F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41B4">
              <w:rPr>
                <w:rFonts w:ascii="Times New Roman" w:hAnsi="Times New Roman" w:cs="Times New Roman"/>
                <w:sz w:val="22"/>
                <w:szCs w:val="22"/>
              </w:rPr>
              <w:t>Развивать формы продуктивного сотрудничества со сверстни</w:t>
            </w:r>
            <w:r w:rsidRPr="00CC41B4">
              <w:rPr>
                <w:rFonts w:ascii="Times New Roman" w:hAnsi="Times New Roman" w:cs="Times New Roman"/>
                <w:sz w:val="22"/>
                <w:szCs w:val="22"/>
              </w:rPr>
              <w:softHyphen/>
              <w:t>ками, дружелюбие, стремление содействовать, эмпатию. Формировать приемы диалогического общения со сверстниками</w:t>
            </w:r>
          </w:p>
          <w:p w:rsidR="00B63E9F" w:rsidRPr="00CC41B4" w:rsidRDefault="00B63E9F" w:rsidP="00D93D6B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63E9F" w:rsidRPr="00BB2597" w:rsidRDefault="00B63E9F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>2.7. Взаимодействие педагога-психолога со специалистами ДОУ.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Style w:val="45"/>
          <w:rFonts w:eastAsia="Courier New"/>
          <w:b/>
          <w:i w:val="0"/>
          <w:iCs w:val="0"/>
          <w:color w:val="auto"/>
          <w:sz w:val="28"/>
          <w:szCs w:val="28"/>
        </w:rPr>
        <w:t>С_руководителем ДОУ: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и задач.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Уточняет</w:t>
      </w:r>
      <w:r w:rsidRPr="00CC41B4">
        <w:rPr>
          <w:rStyle w:val="3"/>
          <w:rFonts w:eastAsia="Courier New"/>
          <w:color w:val="auto"/>
          <w:sz w:val="28"/>
          <w:szCs w:val="28"/>
        </w:rPr>
        <w:tab/>
        <w:t>запрос на психологическое сопровождение воспитательно-образовательного процесса, на формы и методы работы, которые будут эффективны для данного образовательного учреждения.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Осуществляет поддержку в разрешении спорных и конфликтных ситуаций в коллективе.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Предоставляет отчетную документацию.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Проводит индивидуальное психологическое консультирование (по запросу).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Участвует в комплектовании групп с учетом индивидуальных психологических особенностей детей.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При необходимости рекомендует администрации направлять ребенка с особенностями развития на ПМПК.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Обеспечивает психологическую безопасность всех участников воспитательно-</w:t>
      </w:r>
      <w:r w:rsidRPr="00CC41B4">
        <w:rPr>
          <w:rStyle w:val="3"/>
          <w:rFonts w:eastAsia="Courier New"/>
          <w:color w:val="auto"/>
          <w:sz w:val="28"/>
          <w:szCs w:val="28"/>
        </w:rPr>
        <w:softHyphen/>
        <w:t>образовательного процесса.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 xml:space="preserve">Оказывает экстренную психологическую помощь в нештатных и </w:t>
      </w:r>
      <w:r w:rsidRPr="00CC41B4">
        <w:rPr>
          <w:rStyle w:val="3"/>
          <w:rFonts w:eastAsia="Courier New"/>
          <w:color w:val="auto"/>
          <w:sz w:val="28"/>
          <w:szCs w:val="28"/>
        </w:rPr>
        <w:lastRenderedPageBreak/>
        <w:t>чрезвычайных ситуациях.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Style w:val="45"/>
          <w:rFonts w:eastAsia="Courier New"/>
          <w:b/>
          <w:i w:val="0"/>
          <w:iCs w:val="0"/>
          <w:color w:val="auto"/>
          <w:sz w:val="28"/>
          <w:szCs w:val="28"/>
        </w:rPr>
        <w:t>С воспитателем: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Содействует</w:t>
      </w:r>
      <w:r w:rsidRPr="00CC41B4">
        <w:rPr>
          <w:rStyle w:val="3"/>
          <w:rFonts w:eastAsia="Courier New"/>
          <w:color w:val="auto"/>
          <w:sz w:val="28"/>
          <w:szCs w:val="28"/>
        </w:rPr>
        <w:tab/>
        <w:t>формированию банка развивающих игр с учетом психологических особенностей дошкольников.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Участвует совместно с воспитателем в организации и проведении различных праздничных мероприятий.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Оказывает помощь воспитателям в разработке индивидуального образовательного маршрута дошкольника.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Осуществляет психологическое сопровождение образовательной деятельности воспитателя.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Оказывает психологическую профилактическую помощь воспитателям с целью предупреждения у них эмоционального выгорания.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Содействует повышению уровня культуры общения воспитателя с родителями.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Организует психопрофилактические мероприятия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Участвует во внедрении здоровьесберегающих технологий (подготовка руки к письму, правильная осанка и т. д.).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Участвует</w:t>
      </w:r>
      <w:r w:rsidRPr="00CC41B4">
        <w:rPr>
          <w:rStyle w:val="3"/>
          <w:rFonts w:eastAsia="Courier New"/>
          <w:color w:val="auto"/>
          <w:sz w:val="28"/>
          <w:szCs w:val="28"/>
        </w:rPr>
        <w:tab/>
        <w:t>в деятельности по формированию универсальных предпосылок учебной деятельности (активизация внимания и памяти), просвещает воспитателей поданной тематике.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Style w:val="45"/>
          <w:rFonts w:eastAsia="Courier New"/>
          <w:b/>
          <w:i w:val="0"/>
          <w:iCs w:val="0"/>
          <w:color w:val="auto"/>
          <w:sz w:val="28"/>
          <w:szCs w:val="28"/>
        </w:rPr>
        <w:t>С музыкальным руководителем: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Оказывает помощь в рамках психологического сопровождения деятельности музыкального руководителя.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Помогает в создании эмоционального настроя, повышении внимания.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 xml:space="preserve">Проводит совместные занятия со старшими дошкольниками с целью развития творческого воображения, фантазии, психологического </w:t>
      </w:r>
      <w:r w:rsidRPr="00CC41B4">
        <w:rPr>
          <w:rStyle w:val="3"/>
          <w:rFonts w:eastAsia="Courier New"/>
          <w:color w:val="auto"/>
          <w:sz w:val="28"/>
          <w:szCs w:val="28"/>
        </w:rPr>
        <w:lastRenderedPageBreak/>
        <w:t>раскрепощения каждого ребенка.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Обеспечивает психологическую безопасность во время проведения массовых праздничных мероприятий.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Style w:val="45"/>
          <w:rFonts w:eastAsia="Courier New"/>
          <w:b/>
          <w:i w:val="0"/>
          <w:iCs w:val="0"/>
          <w:color w:val="auto"/>
          <w:sz w:val="28"/>
          <w:szCs w:val="28"/>
        </w:rPr>
        <w:t>С учителем-логопедом: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Планирует совместно с другими специалистами и организует интеграцию детей с тяжёлыми нарушениями речи  в группе.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Оказывает помощь учителю-логопеду в развитии у детей саморегуляции и самоконтроля на занятиях.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Участвует</w:t>
      </w:r>
      <w:r w:rsidRPr="00CC41B4">
        <w:rPr>
          <w:rStyle w:val="3"/>
          <w:rFonts w:eastAsia="Courier New"/>
          <w:color w:val="auto"/>
          <w:sz w:val="28"/>
          <w:szCs w:val="28"/>
        </w:rPr>
        <w:tab/>
        <w:t>в обследовании детей с ОВЗ с целью выявления уровня их развития, состояния общей, мелкой артикуляционной моторики, а также особенностей познавательной деятельности, эмоциональной сферы.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Разрабатывает индивидуально-ориентированный маршрут психологического сопровождения ребенка и его семьи на основе полученных данных совместно с другими специалистами.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Участвует в проведении совместной диагностики детей с отклонениями в развитии.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Консультирует и направляет родителей к разным специалистам по совместному решению с логопедом.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Совместно с другими специалистами осуществляет психологическое сопровождение детей в период адаптации.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Style w:val="3"/>
          <w:rFonts w:eastAsia="Courier New"/>
          <w:b/>
          <w:color w:val="auto"/>
          <w:sz w:val="28"/>
          <w:szCs w:val="28"/>
        </w:rPr>
        <w:t>2.8. Взаимодействие с семьями воспитанников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При анализе контингента семей выявлено, что дети 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(законными представителями) воспитанников, которое направлено на создание доброжелательной, психологически комфортной атмосферы в ДОУ, установление взаимопонимания и создание условий для сотрудничества с семьями воспитанников.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Style w:val="3"/>
          <w:rFonts w:eastAsia="Courier New"/>
          <w:b/>
          <w:color w:val="auto"/>
          <w:sz w:val="28"/>
          <w:szCs w:val="28"/>
        </w:rPr>
        <w:t>Основные формы взаимодействия с семьей: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Знакомство с семьей: анкетирование, консультирование.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и распространение памяток.</w:t>
      </w:r>
    </w:p>
    <w:p w:rsidR="00B63E9F" w:rsidRDefault="00B63E9F" w:rsidP="00CC41B4">
      <w:pPr>
        <w:pStyle w:val="af0"/>
        <w:ind w:firstLine="709"/>
        <w:jc w:val="both"/>
        <w:rPr>
          <w:rStyle w:val="3"/>
          <w:rFonts w:eastAsia="Courier New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Совместная деятельность: привлечение родителей к организации различных совместных с детьми мероприятий.</w:t>
      </w:r>
    </w:p>
    <w:p w:rsidR="006D2019" w:rsidRDefault="006D2019" w:rsidP="00CC41B4">
      <w:pPr>
        <w:pStyle w:val="af0"/>
        <w:ind w:firstLine="709"/>
        <w:jc w:val="both"/>
        <w:rPr>
          <w:rStyle w:val="3"/>
          <w:rFonts w:eastAsia="Courier New"/>
          <w:color w:val="auto"/>
          <w:sz w:val="28"/>
          <w:szCs w:val="28"/>
        </w:rPr>
      </w:pPr>
    </w:p>
    <w:p w:rsidR="006D2019" w:rsidRDefault="006D2019" w:rsidP="00CC41B4">
      <w:pPr>
        <w:pStyle w:val="af0"/>
        <w:ind w:firstLine="709"/>
        <w:jc w:val="both"/>
        <w:rPr>
          <w:rStyle w:val="3"/>
          <w:rFonts w:eastAsia="Courier New"/>
          <w:color w:val="auto"/>
          <w:sz w:val="28"/>
          <w:szCs w:val="28"/>
        </w:rPr>
      </w:pPr>
    </w:p>
    <w:p w:rsidR="006D201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Style w:val="3"/>
          <w:rFonts w:eastAsia="Courier New"/>
          <w:b/>
          <w:color w:val="auto"/>
          <w:sz w:val="28"/>
          <w:szCs w:val="28"/>
        </w:rPr>
        <w:lastRenderedPageBreak/>
        <w:t>Содержание направлений работы с семьей по направлениям.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Style w:val="3"/>
          <w:rFonts w:eastAsia="Courier New"/>
          <w:b/>
          <w:color w:val="auto"/>
          <w:sz w:val="28"/>
          <w:szCs w:val="28"/>
        </w:rPr>
        <w:t>Физическое развитие.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Разъяснять родителям, как образ жизни семьи воздействует на сохранение психического здоровья ребенка.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Информировать родителей о факторах, влияющих на психическое здоровье ребенка. Помогать родителям в получении опыта сохранения и укрепления психического здоровья ребенка.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Совместно с родителями создавать индивидуальные программы сохранения и укрепления психического здоровья детей и поддерживать семью в их реализации.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Информировать родителей о влиянии двигательной активности на общее развитие ребёнка,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41B4">
        <w:rPr>
          <w:rStyle w:val="3"/>
          <w:rFonts w:eastAsia="Courier New"/>
          <w:color w:val="auto"/>
          <w:sz w:val="28"/>
          <w:szCs w:val="28"/>
        </w:rPr>
        <w:t>о</w:t>
      </w:r>
      <w:r w:rsidRPr="00CC41B4">
        <w:rPr>
          <w:rStyle w:val="3"/>
          <w:rFonts w:eastAsia="Courier New"/>
          <w:color w:val="auto"/>
          <w:sz w:val="28"/>
          <w:szCs w:val="28"/>
        </w:rPr>
        <w:tab/>
        <w:t>роли правильного формирования опорно-двигательной системы организма дошкольников, развития равновесия, координации движений, крупной и мелкой моторики обеих рук.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Формировать у родителей представления об овладении детьми подвижными играми с правилами, становлении целенаправленности и саморегуляции в двигательной сфере.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Участвовать в просветительской работе ДОУ с родителями по становлению ценностей здорового образа жизни в семьях воспитанников, овладению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Style w:val="3"/>
          <w:rFonts w:eastAsia="Courier New"/>
          <w:b/>
          <w:color w:val="auto"/>
          <w:sz w:val="28"/>
          <w:szCs w:val="28"/>
        </w:rPr>
        <w:t>Речевое развитие.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Формировать у родителей представления о роли речевого развития в полноценном формировании личности ребёнка.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Разъяснять родителям значение владения ребёнком речью как средством общения и культуры.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Обращать внимание родителей на особую важность обогащения активного словаря детей, развития их связной, грамматически правильной диалогической и монологической речи.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Содействовать семье в развитии речевого творчества воспитанников.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Расширять представления родителей о значении развития звуковой и интонационной культуры речи, фонематического слуха.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Помогать родителям через рекомендации знакомить детей с книжной культурой, детской литературой, пониманием на слух текстов различных жанров детской литературы в домашних условиях.</w:t>
      </w:r>
    </w:p>
    <w:p w:rsidR="00D93D6B" w:rsidRPr="00CC41B4" w:rsidRDefault="00D93D6B" w:rsidP="00CC41B4">
      <w:pPr>
        <w:pStyle w:val="af0"/>
        <w:ind w:firstLine="709"/>
        <w:jc w:val="both"/>
        <w:rPr>
          <w:rStyle w:val="3"/>
          <w:rFonts w:eastAsia="Courier New"/>
          <w:b/>
          <w:color w:val="auto"/>
          <w:sz w:val="28"/>
          <w:szCs w:val="28"/>
        </w:rPr>
      </w:pP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Style w:val="3"/>
          <w:rFonts w:eastAsia="Courier New"/>
          <w:b/>
          <w:color w:val="auto"/>
          <w:sz w:val="28"/>
          <w:szCs w:val="28"/>
        </w:rPr>
        <w:t>Социально-коммуникативное развитие.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Знакомить родителей с достижениями и трудностями общественного воспитания в детском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41B4">
        <w:rPr>
          <w:rStyle w:val="3"/>
          <w:rFonts w:eastAsia="Courier New"/>
          <w:color w:val="auto"/>
          <w:sz w:val="28"/>
          <w:szCs w:val="28"/>
        </w:rPr>
        <w:t>саду.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 xml:space="preserve">Показывать родителям значение матери, отца, а также дедушек и бабушек, воспитателей, детей (сверстников, младших и старших детей) в </w:t>
      </w:r>
      <w:r w:rsidRPr="00CC41B4">
        <w:rPr>
          <w:rStyle w:val="3"/>
          <w:rFonts w:eastAsia="Courier New"/>
          <w:color w:val="auto"/>
          <w:sz w:val="28"/>
          <w:szCs w:val="28"/>
        </w:rPr>
        <w:lastRenderedPageBreak/>
        <w:t>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при поступлении в детский сад, переходе в новую группу, смене воспитателей и других ситуациях), вне его (например, входе проектной деятельности).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Развивать у родителей навыки общения, используя коммуникативные тренинги и другие формы взаимодействия.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Привлекать родителей к сотрудничеству,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Направлять внимание родителей на развитие у детей способности видеть, осознавать и избегать опасности,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Style w:val="3"/>
          <w:rFonts w:eastAsia="Courier New"/>
          <w:b/>
          <w:color w:val="auto"/>
          <w:sz w:val="28"/>
          <w:szCs w:val="28"/>
        </w:rPr>
        <w:t>Познавательное развитие.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lastRenderedPageBreak/>
        <w:t>Обращать внимание родителей на возможности интеллектуального развития ребенка в семье и детском саду через формирование первичных представлений ребёнка о себе, других людях, объектах окружающего мира, о свойствах и отношениях объектов окружающего мира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41B4">
        <w:rPr>
          <w:rStyle w:val="3"/>
          <w:rFonts w:eastAsia="Courier New"/>
          <w:color w:val="auto"/>
          <w:sz w:val="28"/>
          <w:szCs w:val="28"/>
        </w:rPr>
        <w:t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др.), а так же влияющие на развитие интересов детей, любознательности и познавательной мотивации, способствующих формированию познавательных действий, становлению сознания.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активности, развитию воображения и творческой активности.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Style w:val="3"/>
          <w:rFonts w:eastAsia="Courier New"/>
          <w:b/>
          <w:color w:val="auto"/>
          <w:sz w:val="28"/>
          <w:szCs w:val="28"/>
        </w:rPr>
        <w:t>Художественно-эстетическое развитие.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Знакомить родителей со способами формирования у детей элементарных представлений о видах искусства, восприятия музыки, художественной литературы, фольклора.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Помогать родителям осознавать значение развития предпосылок ценностно-смыслового восприятия и понимания произведений искусства (словесного, музыкального, изобразительного), мира природы для ребёнка.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Показывать родителям ценность становления эстетического отношения ребёнка к окружающему миру;</w:t>
      </w:r>
    </w:p>
    <w:p w:rsidR="00B63E9F" w:rsidRPr="00CC41B4" w:rsidRDefault="00B63E9F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3"/>
          <w:rFonts w:eastAsia="Courier New"/>
          <w:color w:val="auto"/>
          <w:sz w:val="28"/>
          <w:szCs w:val="28"/>
        </w:rPr>
        <w:t>Направлять внимание родителей на стимулирование у детей сопереживания персонажам художественных произведений, реализацию самостоятельной творческой деятельности детей (изобразительной, конструктивно-модельной, музыкальной и др.).</w:t>
      </w:r>
    </w:p>
    <w:p w:rsidR="00D93D6B" w:rsidRPr="00CC41B4" w:rsidRDefault="00D93D6B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>2.9.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Style w:val="0pt1"/>
          <w:rFonts w:eastAsia="Courier New"/>
          <w:color w:val="auto"/>
          <w:sz w:val="28"/>
          <w:szCs w:val="28"/>
        </w:rPr>
        <w:t>Приоритетным направлением</w:t>
      </w:r>
      <w:r w:rsidRPr="00CC41B4">
        <w:rPr>
          <w:rStyle w:val="0pt0"/>
          <w:rFonts w:eastAsia="Courier New"/>
          <w:color w:val="auto"/>
          <w:sz w:val="28"/>
          <w:szCs w:val="28"/>
        </w:rPr>
        <w:t xml:space="preserve"> деятельности педагога-психолога в ДОУ является создание благоприятных психолого-педагогических условий для профессионального и личностного развития педагогов ДОО, профилактика их эмоционального выгорания.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Эмоциональное выгорание</w:t>
      </w:r>
      <w:r w:rsidRPr="00CC41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 — </w:t>
      </w: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это состояние физического, </w:t>
      </w: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эмоционального, умственного истощения, это выработанный личностью механизм психологической защиты в форме полного или частичного исключения эмоций в ответ на психотравмирующие воздействия.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Синдром эмоционального выгорания развивается на разных этапах осуществления профессиональной деятельности педагога и не зависит от стажа работы, его возможности диагностировать на разных стадиях. Своевременная профилактика и коррекция снижает негативные последствия синдрома эмоционального выгорания.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В связи с этим организация работы по сохранению психического здоровья педагогов является одной из наиболее актуальных задач современной системы образования, а проблема эмоциональной саморегуляции – одной из важнейших психолого-педагогических проблем, актуальных для личностного и профессионального развития современного педагога.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Данная программа направлена на формирование навыков саморегуляции, управления собственным психоэмоциональным состоянием, а также навыков позитивного самовосприятия.</w:t>
      </w:r>
      <w:r w:rsidRPr="00CC41B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 </w:t>
      </w: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Все развиваемые в данной программе навыки необходимы в профессиональной деятельности как педагогам, руководителям образовательных учреждений, так и самим педагогам-психологам.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Актуальность программы</w:t>
      </w:r>
      <w:r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определяется тем, что профессия воспитатель (учитель) относится к разряду стрессогенных, требующих от педагога больших резервов самообладания и саморегуляции. По данным социальных исследований, труд педагога относится к числу наиболее напряженных в эмоциональном плане видов труда. Профессиональная деятельность педагогов вызывает эмоциональное напряжение, которое проявляется в снижение устойчивости психических функций и понижение работоспособности. Низкий уровень психической культуры, недостаточное развитие коммуникативных способностей, навыков саморегуляции приводит к тому, что значительная часть педагогов (в соотношение с другими профессиями) страдает болезнями стресса — многочисленными соматическими и нервно психическими болезнями.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Не всегда данную проблему определяют термином «эмоциональное выгорание», но присущие этому явлению симптомы знакомы всем. Это и потеря интереса к изначально любимой работе, и немотивированные вспышки агрессии и гнева по отношению к детям, коллегам, и утрата мотивации негативные установки по отношению к своей работе, и, как следствие, снижение эффективности работы, ее интереса, пренебрежение исполнением своих обязанностей, негативная самооценка, усиление агрессивности, пассивности, чувства вины. Накопившись, эти проявления приводят человека к депрессии, результатом которой становятся попытки избавиться от работы: уволиться, сменить профессию, отвлечься любыми доступными, как правило, саморазрушительными способами. Одной из важнейших психолого-педагогических проблем, актуальных для личностного и профессионального развития современного педагога, остается проблема </w:t>
      </w:r>
      <w:r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эмоциональной саморегуляции. В связи с этим огромное внимание необходимо уделять организации целенаправленной работы по сохранению психического здоровья педагогов, которая должна опираться на глубокое знание всей системы основных факторов, определяющих формирование и развитие личности профессионала.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Цель программы: 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</w:t>
      </w:r>
      <w:r w:rsidR="00EB6B56"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создание условий способствующих профилактике СЭВ;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</w:t>
      </w:r>
      <w:r w:rsidR="00EB6B56"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передача психологических знаний о синдроме эмоционального выгорания, его причинах и способах преодоления;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</w:t>
      </w:r>
      <w:r w:rsidR="00EB6B56"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развитие коммуникативных умений, эмоциональной сферы; сплочения и доверия, снятие эмоционального напряжения;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</w:t>
      </w:r>
      <w:r w:rsidR="00EB6B56"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формирование навыков самопознания и саморазвития личности в целом.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Задачи программы: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</w:t>
      </w:r>
      <w:r w:rsidR="00EB6B56"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развитие информационно-теоретической компетентности педагогов;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</w:t>
      </w:r>
      <w:r w:rsidR="00EB6B56"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обучить педагогов психотехническим приемам саморегуляции негативных эмоциональных состояний;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</w:t>
      </w:r>
      <w:r w:rsidR="00EB6B56"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развить у педагогов мотивацию к профессиональному самосовершенствованию личности через повышение самооценки, снятие тревожности;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</w:t>
      </w:r>
      <w:r w:rsidR="00EB6B56"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способствовать сохранению в педагогическом коллективе благоприятного психологического микроклимата, снижению уровня конфликтности, агрессивности;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="00EB6B56"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развивать систему профилактики стрессовых ситуаций, эмоционального выгорания в педагогической среде.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Принципы работы: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«Здесь и теперь».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Искренность и открытость.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Принцип «Я». 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Активность.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Конфиденциальность.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Сроки реализации программы: </w:t>
      </w:r>
      <w:r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общая продолжительность программы составляет 20 часов. Занятия проводятся 1 раз в месяц, продолжительностью 2 академических часа. Наполняемость группы составляет 6-10 человек (педагоги).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Программа проводится в течение десяти занятий с группой наполняемостью 6 – 10 человек в довольно просторном помещении.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Используемые методы и методики.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Методика диагностики уровня эмоционального выгорания В. В. Бойко.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Опросник выявления эмоционального выгорания MBI К. Маслач, С. Джексон (в адаптации Водопьяновой Н. Е.).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Методика измерения уровня тревожности Дж. Тейлора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Метод наблюдения.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Условия проведения:</w:t>
      </w: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занятия проводятся на базе образовательного учреждения в групповой форме; занятия могут проводиться под музыкальное </w:t>
      </w: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сопровождение, что способствует расслаблению, включенности в работу, снятию психологических барьеров, мышечно-двигательных зажимов, повышению настроения.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Материально-техническое оснащение.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росторное помещение (музыкальный зал).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столы и стулья из расчета на группу.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магнитофон или музыкальный центр и аудиозаписи, компьютер, проектор.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бумага, цветные карандаши, фломастеры, шариковые ручки.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Участники программы: </w:t>
      </w: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 образовательного учреждения.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Предполагаемые результаты: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уровня информационно-теоретической компетентности педагогов.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Овладение педагогами психотехническими приемами саморегуляции негативных эмоциональных состояний.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самооценки, стрессоустойчивости, работоспособности, снижение уровня тревожности, эмоциональной напряженности, утомления.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eastAsia="Times New Roman" w:hAnsi="Times New Roman" w:cs="Times New Roman"/>
          <w:color w:val="auto"/>
          <w:sz w:val="28"/>
          <w:szCs w:val="28"/>
        </w:rPr>
        <w:t>Снижение уровня конфликтности, агрессивности в педагогическом коллектив</w:t>
      </w:r>
    </w:p>
    <w:p w:rsidR="00D93D6B" w:rsidRPr="00CC41B4" w:rsidRDefault="00D93D6B" w:rsidP="00CC41B4">
      <w:pPr>
        <w:pStyle w:val="af0"/>
        <w:ind w:firstLine="709"/>
        <w:jc w:val="both"/>
        <w:rPr>
          <w:rStyle w:val="0pt0"/>
          <w:rFonts w:eastAsia="Courier New"/>
          <w:b/>
          <w:color w:val="auto"/>
          <w:sz w:val="28"/>
          <w:szCs w:val="28"/>
        </w:rPr>
      </w:pP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Style w:val="0pt0"/>
          <w:rFonts w:eastAsia="Courier New"/>
          <w:b/>
          <w:color w:val="auto"/>
          <w:sz w:val="28"/>
          <w:szCs w:val="28"/>
        </w:rPr>
        <w:t>2.10. Особенности организации образовательного процесса (климатические, демографические, национально - культурные и другие).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</w:pPr>
      <w:r w:rsidRPr="00CC41B4">
        <w:rPr>
          <w:rStyle w:val="0pt0"/>
          <w:rFonts w:eastAsia="Courier New"/>
          <w:color w:val="auto"/>
          <w:sz w:val="28"/>
          <w:szCs w:val="28"/>
        </w:rPr>
        <w:t>В ДОУ ведется работа по воспитанию дошкольников на основе патриотических ценностей и культурно - исторических традиций Донского края через занятия анимацией.</w:t>
      </w:r>
      <w:r w:rsidRPr="00CC41B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C41B4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Дополнительная общеобразовательная общеразвивающая программа по учебному пособию М.И. Нагибиной  «Волшебная азбука. Анимация от «А» до «Я»  мультимедийное образование для самых маленьких  возраст - 5-7 лет, срок реализации 1 год.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Программа  относится к художественной направленности и предназначена для начального медиаобразования дошкольников. Самым распространенным и передовым медиа искусством является кино, стоящее на стыке изображения, пластики, звука, слова и техники. Анимация является универсальным средством, так как ее возможности позволяют развить творческие способности детей в комплексе (родная речь - написание сценария; изобразительное творчество создание образа персонажей и фонов; декоративно-прикладное творчество - изготовление моделей, игрушек и декораций; пластика - знакомство с движением; музыка; звук - озвучивание фильма; техника знакомство с оборудованием и приспособлениями для съемки Мультфильма).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 xml:space="preserve">Актуальность программы. Анимационная деятельность отвечает требованиям федерального государственного образовательного стандарта дошкольного образования: позволяет интегрировать содержание различных образовательных областей, соответствует принципам возрастной адекватности, индивидуализации образования, поддержки инициативы детей. 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lastRenderedPageBreak/>
        <w:t>Она соответствует основным направлениям развития образования в стране и современным достижениям в области медиаискусства. Занятия по анимации отвечают социальному запросу родителей и потребности детей.</w:t>
      </w:r>
      <w:r w:rsidRPr="00CC41B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Отличительные особенности и новизна программы 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>в том, что детям дошкольного и младшего школьного возраста предоставляется возможность войти в волшебный мир анимации не только в качестве зрителя, но и стать автором, создающим свою уникальную работу.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Дети дошкольного и младшего школьного возраста делают первые шаги в мультимедийном образовании, обучаются с помощью мультфильмов и создают анимационные сюжеты. Программа является комплексной и содержит сквозное взаимодействие с занятиями по развитию речи, прикладному творчеству, лепке, изобразительному творчеству, музыке, ритмике, актерскому мастерству и технике.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Адресат программы 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>- дошкольники 5-7 лет, не имеющие специальной художественной подготовки, владеющие на своем уровне первоначальными навыками в различных видах творчества, т.е. ребенок старается лепить, рисовать, вырезать, знает стихи и сказки, поет, танцует и т.п.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Дети, осваивающие программу, имеют свои возрастные психологические особенности: маленький объем - внимания и памяти, ориентированность на получение быстрого результата действий, потребность в новизне впечатлений, восприятие информации от простого к сложному.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В рамках организационно-педагогических возможностей данной программы руководитель предлагает каждому ребёнку найти оптимальное сочетание собственных интересов.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Объем программы 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>предусматривает 72 академических часа.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Срок освоения программы 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 xml:space="preserve">рассчитан на </w:t>
      </w:r>
      <w:r w:rsidRPr="00CC41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 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 xml:space="preserve">год всего </w:t>
      </w:r>
      <w:r w:rsidRPr="00CC41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36 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 xml:space="preserve">учебных недель, </w:t>
      </w:r>
      <w:r w:rsidRPr="00CC41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 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>сентября по май включительно.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Режим занятий. 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>Периодичность занятий 2 раза в неделю по 1 академическому часу (2 часа в неделю).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Реализация программы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В рамках реализации программы ребенок выступает в качестве наблюдателя (зрителя) и в качестве участника процесса создания мультфильма (автора фильма).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  <w:u w:val="single"/>
        </w:rPr>
        <w:t>Зритель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>, прежде всего, смотрит, предлагаемый ему фильм, может принять участие в его обсуждении, пересказать и разыграть понравившийся фрагмент. Сказочные и поучительные сюжеты, концентрация и выразительность образа-героя помогают детям видеть добро и зло, сопереживать герою, запоминать стихи и песни, развивает наблюдательность, внимание, музыкальные способности и речь.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  <w:u w:val="single"/>
        </w:rPr>
        <w:t>Автор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 xml:space="preserve"> работает над собственным мультфильмом. Сочиняет сценарий, придумывает образ героя, может говорить и петь за него, создавать движение. Одним словом, ребенок моделирует кусочек мультипликационной жизни.</w:t>
      </w:r>
      <w:r w:rsidRPr="00CC41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Формы 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образовательного процесса предусматривают проведение занятий малыми группами, которые формируются по возрасту - 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lastRenderedPageBreak/>
        <w:t>дошкольники.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Количество обучаемых от 6 до 8 человек. Такое небольшое количество детей в группе объясняется спецификой анимационного творчества, которое предполагает индивидуальный, точечный подход к каждому ребенку в процессе создания мультфильма.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Не все занятия курса групповые, т.к. съемка мультфильма предполагает  индивидуальную работу или обучение подгруппами (3-4 человека) с интервалом и 10-15 минут по теме основного занятия. Остальные дети наблюдают работу оператора пли выполняют общее задание по теме, например, рисуют, лепят, или смотрят мультфильм.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Виды 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>занятий по программе определяются ее содержанием и могут предусматривать обзорные упражнения, ролевые игры, тематические просмотры, практические работы, выставки, экскурсии и другие виды учебных работ.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 программы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 </w:t>
      </w:r>
      <w:r w:rsidRPr="00CC41B4">
        <w:rPr>
          <w:rFonts w:ascii="Times New Roman" w:hAnsi="Times New Roman" w:cs="Times New Roman"/>
          <w:color w:val="auto"/>
          <w:sz w:val="28"/>
          <w:szCs w:val="28"/>
        </w:rPr>
        <w:t>– создание авторского мультфильма и воспитание доброго, грамотного зрителя в процессе обучения и организации творческого досуга.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Круг задач, решаемых в образовательном процессе посредством анимационной деятельности весьма широк.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>Задачи  курса: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Личностные: 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воспитание доброго отношения друг к другу с положительным настроем на занятия, создание комфортной образовательной среды;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формирование грамотного зрителя в соответствии с запросами общества;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 xml:space="preserve">развитие интереса к экранному анимационному творчеству. 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>Метапредметные: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развитие мотивации к мультимедийному творчеству;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формирование, самостоятельности, ответственности, активности, аккуратности в процессе работы.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Предметные: 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включение в познавательную деятельность, знакомство с новыми материалами, технологическими и изобразительными приемами работы;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обучение технике безопасности, навыкам работы с оборудованием и приспособлениями для съемочного процесса;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приобретение определенных знаний, умений, навыков и компетенций по освоению процесса создания фильма (знание терминологии анимации, развитие речи и словесного творчества, освоение навыков актерского мастерства, умение работать с разными материалами, познания в рамках съемочного процесса и работы с оборудованием).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Чтобы выполнить все эти задачи, необходимо привить детям навыки общения, научить их работать вместе, умея при этом договариваться, прислушиваться к мнению друг друга. В результате к концу года проходит этап становления коллектива единомышленников, в котором каждый почувствует себя значимым и внесет посильный вклад в создание фильма.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lastRenderedPageBreak/>
        <w:t>Данная программа является экспериментальной, поэтому срок ее реализации - I год. Сложные задания ребенок выполняет с помощью взрослого. Одним из необходимых условий работы является заинтересованность и участие родителей, т.к. некоторые задания предлагаются детям на дом для развития фантазии и повышения творческого потенциала. Подразумевается, что эти задания ребенок выполняет, используя упражнения из книги «Волшебная азбука Анимация от «А» до «Я».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Соответственно с целью и задачами курса планируются результаты, которые подразумевают  создание анимационного сюжета, формирование устойчивого интереса к различным видам творческой деятельности, повышение уровня креативности детей и создание дружеского коллектива единомышленников.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Требования к знаниям и умениям, которые должен приобрести обучающийся в процессе занятий по программе.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>По окончании обучения учащийся должен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знать: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6B56" w:rsidRPr="00CC41B4">
        <w:rPr>
          <w:rFonts w:ascii="Times New Roman" w:hAnsi="Times New Roman" w:cs="Times New Roman"/>
          <w:color w:val="auto"/>
          <w:sz w:val="28"/>
          <w:szCs w:val="28"/>
        </w:rPr>
        <w:t>начальные сведения о мультипликации и новые термины из технологии анимации;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6B56" w:rsidRPr="00CC41B4">
        <w:rPr>
          <w:rFonts w:ascii="Times New Roman" w:hAnsi="Times New Roman" w:cs="Times New Roman"/>
          <w:color w:val="auto"/>
          <w:sz w:val="28"/>
          <w:szCs w:val="28"/>
        </w:rPr>
        <w:t>свойства и разнообразие материалов для использования в мультфильмах;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6B56" w:rsidRPr="00CC41B4">
        <w:rPr>
          <w:rFonts w:ascii="Times New Roman" w:hAnsi="Times New Roman" w:cs="Times New Roman"/>
          <w:color w:val="auto"/>
          <w:sz w:val="28"/>
          <w:szCs w:val="28"/>
        </w:rPr>
        <w:t>технику безопасности и приемы работы с оборудованием и процессе съемки.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>уметь: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6B56" w:rsidRPr="00CC41B4">
        <w:rPr>
          <w:rFonts w:ascii="Times New Roman" w:hAnsi="Times New Roman" w:cs="Times New Roman"/>
          <w:color w:val="auto"/>
          <w:sz w:val="28"/>
          <w:szCs w:val="28"/>
        </w:rPr>
        <w:t>рисовать, лепить, мастерить, выполнять подвижные игрушки, используя различные материалы;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6B56" w:rsidRPr="00CC41B4">
        <w:rPr>
          <w:rFonts w:ascii="Times New Roman" w:hAnsi="Times New Roman" w:cs="Times New Roman"/>
          <w:color w:val="auto"/>
          <w:sz w:val="28"/>
          <w:szCs w:val="28"/>
        </w:rPr>
        <w:t>придумывать собственные истории, сказки и работать над фильмом по сценарию, используя покадровую съемку;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6B56" w:rsidRPr="00CC41B4">
        <w:rPr>
          <w:rFonts w:ascii="Times New Roman" w:hAnsi="Times New Roman" w:cs="Times New Roman"/>
          <w:color w:val="auto"/>
          <w:sz w:val="28"/>
          <w:szCs w:val="28"/>
        </w:rPr>
        <w:t>участвовать в озвучивании фильма.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>Личностные качества, которые могут быть сформированы и развиты у детей в результате занятий по программе: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6B56" w:rsidRPr="00CC41B4">
        <w:rPr>
          <w:rFonts w:ascii="Times New Roman" w:hAnsi="Times New Roman" w:cs="Times New Roman"/>
          <w:color w:val="auto"/>
          <w:sz w:val="28"/>
          <w:szCs w:val="28"/>
        </w:rPr>
        <w:t>усидчивость в процессе работы над анимационным сюжетом;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6B56" w:rsidRPr="00CC41B4">
        <w:rPr>
          <w:rFonts w:ascii="Times New Roman" w:hAnsi="Times New Roman" w:cs="Times New Roman"/>
          <w:color w:val="auto"/>
          <w:sz w:val="28"/>
          <w:szCs w:val="28"/>
        </w:rPr>
        <w:t>аккуратность, внимательность, четкость выполнения работы;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6B56" w:rsidRPr="00CC41B4">
        <w:rPr>
          <w:rFonts w:ascii="Times New Roman" w:hAnsi="Times New Roman" w:cs="Times New Roman"/>
          <w:color w:val="auto"/>
          <w:sz w:val="28"/>
          <w:szCs w:val="28"/>
        </w:rPr>
        <w:t>умение работать в коллективе, сочинять и рассказывать, слушать других;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color w:val="auto"/>
          <w:sz w:val="28"/>
          <w:szCs w:val="28"/>
        </w:rPr>
        <w:t>внимательность и доброе отношение к фильмам во время просмотров.</w:t>
      </w:r>
    </w:p>
    <w:p w:rsidR="00EB6B56" w:rsidRPr="00CC41B4" w:rsidRDefault="00EB6B56" w:rsidP="00CC41B4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b/>
          <w:color w:val="auto"/>
          <w:sz w:val="28"/>
          <w:szCs w:val="28"/>
        </w:rPr>
        <w:t>Личностные, метапредметные и предметные результаты, которые приобретет обучающийся по итогам освоения программы: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6B56" w:rsidRPr="00CC41B4">
        <w:rPr>
          <w:rFonts w:ascii="Times New Roman" w:hAnsi="Times New Roman" w:cs="Times New Roman"/>
          <w:color w:val="auto"/>
          <w:sz w:val="28"/>
          <w:szCs w:val="28"/>
        </w:rPr>
        <w:t>устойчивый интерес к экранному анимационному творчеству;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6B56" w:rsidRPr="00CC41B4">
        <w:rPr>
          <w:rFonts w:ascii="Times New Roman" w:hAnsi="Times New Roman" w:cs="Times New Roman"/>
          <w:color w:val="auto"/>
          <w:sz w:val="28"/>
          <w:szCs w:val="28"/>
        </w:rPr>
        <w:t>выполнение рисунков, игрушек, декораций, фотографий;</w:t>
      </w:r>
    </w:p>
    <w:p w:rsidR="00EB6B56" w:rsidRPr="00CC41B4" w:rsidRDefault="00A32E41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6B56" w:rsidRPr="00CC41B4">
        <w:rPr>
          <w:rFonts w:ascii="Times New Roman" w:hAnsi="Times New Roman" w:cs="Times New Roman"/>
          <w:color w:val="auto"/>
          <w:sz w:val="28"/>
          <w:szCs w:val="28"/>
        </w:rPr>
        <w:t>создание коллективного сюжета или фильма.</w:t>
      </w:r>
    </w:p>
    <w:p w:rsidR="00EB6B56" w:rsidRPr="00B5357D" w:rsidRDefault="00EB6B56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C41B4" w:rsidRDefault="00CC41B4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C41B4" w:rsidRDefault="00CC41B4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C41B4" w:rsidRDefault="00CC41B4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C41B4" w:rsidRDefault="00CC41B4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544F39" w:rsidRPr="00CC41B4" w:rsidRDefault="00544F39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CC41B4">
        <w:rPr>
          <w:rFonts w:ascii="Times New Roman" w:hAnsi="Times New Roman" w:cs="Times New Roman"/>
          <w:b/>
        </w:rPr>
        <w:t>3. ОРГАНИЗАЦИОННЫЙ РАЗДЕЛ</w:t>
      </w:r>
    </w:p>
    <w:p w:rsidR="00544F39" w:rsidRPr="00CC41B4" w:rsidRDefault="00544F39" w:rsidP="00CC41B4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B4">
        <w:rPr>
          <w:rFonts w:ascii="Times New Roman" w:hAnsi="Times New Roman" w:cs="Times New Roman"/>
          <w:b/>
          <w:sz w:val="28"/>
          <w:szCs w:val="28"/>
        </w:rPr>
        <w:t>3.1. Перечень методических пособий, обеспечивающих психолого-педагогическую деятельность педагога-психолога.</w:t>
      </w:r>
    </w:p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1488"/>
        <w:gridCol w:w="1107"/>
        <w:gridCol w:w="1247"/>
        <w:gridCol w:w="5506"/>
      </w:tblGrid>
      <w:tr w:rsidR="003A1879" w:rsidRPr="00BB2597" w:rsidTr="00A92D26">
        <w:trPr>
          <w:trHeight w:val="835"/>
        </w:trPr>
        <w:tc>
          <w:tcPr>
            <w:tcW w:w="796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Направления развития/образовательные области</w:t>
            </w:r>
          </w:p>
        </w:tc>
        <w:tc>
          <w:tcPr>
            <w:tcW w:w="592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667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Непосредственно-образовательная деятельность</w:t>
            </w:r>
          </w:p>
        </w:tc>
        <w:tc>
          <w:tcPr>
            <w:tcW w:w="2945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3A1879" w:rsidRPr="00BB2597" w:rsidTr="00A92D26">
        <w:trPr>
          <w:trHeight w:val="557"/>
        </w:trPr>
        <w:tc>
          <w:tcPr>
            <w:tcW w:w="796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592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667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shd w:val="clear" w:color="auto" w:fill="auto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Л.М. Костина, «Игровая терапия с тревожными детьми» - СПб.,«Речь», 2001г., -160с. 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Н.М. Погосова, «Цветовой игротренинг» - СПб.,«Речь», 2002г., -152с.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Н.Ю. Куражева и др., «Цветик - семицветик». Программа психолого-педагогических занятий для дошкольников 3-4 года. СПб., «Речь», 2016г., -160с. 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Н.Ю. Куражева и др., «Цветик - семицветик». Программа психолого-педагогических занятий для дошкольников 4-5 лет. СПб., «Речь», 2016г., -160с. 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Н.Ю. Куражева и др., «Цветик - семицветик». Программа психолого-педагогических занятий для дошкольников 5-6 лет. СПб., «Речь», 2016г., -160с. 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Н.Ю. Куражева и др., «Цветик - семицветик». Программа психолого-педагогических занятий для дошкольников 6-7 лет. СПб., «Речь», 2016г., -208с. 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О.В. Хухлаева, «Практические материалы для работы с детьми 3-9 лет. Психологические игры, упражнения, сказки» - М., «Генезис», 2005г., 176с.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Л.И. Катаева, «Работа психолога с застенчивыми детьми» - М., «Книголюб», 2004г., 56с.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Л.И. Арцишевская, «Работа психолога с гиперактивными детьми в детском саду» - М., «Книголюб», 2004г., 64с.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С.В. Лесина и др., «Коррекционно-развивающие занятия: комплекс мероприятий по развитию воображения. Занятия по снижению детской агрессии» - Волгоград, «Учитель», 2013г., -164с.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С.В. Крюкова, Н.П. Слободянник,  «Удивляюсь, злюсь, боюсь, хвастаюсь и радуюсь. Программы эмоционального развития детей дошкольного и младшего школьного возраста: Практическое пособие» — М., «Генезис», 2002г. — 208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С.В. Макушкина, под ред. Л.С. Вакуленко, О.М. Войтиновой «Умные игры в добрых сказках: парциальная программа», СПб., «Речь», 2017г., 224с. 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И. А. Пазухина,  «Давай познакомимся! Тренинговое развитие и коррекция эмоционального мира дошкольников 4―6 лет: Пособие для практических работников детских садов» ― СПб., «Детство-пресс», 2008г.,  272 с.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Е.К. Лютова Г.Б. Монина Тренинг общения с ребенком период раннего детства </w:t>
            </w:r>
            <w:r w:rsidRPr="00CC4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CC4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СПб., «Речь», 2001г., 176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Е.К. Лютова Г.Б. Монина Тренинг эффективного взаимодействия с детьми. Комплексная программа </w:t>
            </w:r>
            <w:r w:rsidRPr="00CC4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CC4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СПб., «Речь», 2007г., 190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Н.В. Соколовская Адаптация ребенка к условиям детского сада: управление процессом, диагностика, рекомендации. 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- Волгоград, «Учитель», 2011г., -188с.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О.Е. Севостьянова Дружная семейка. Программа адаптации детей к ДОУ. - – М. «Сфера», 2005г. - 128с.</w:t>
            </w:r>
          </w:p>
        </w:tc>
      </w:tr>
      <w:tr w:rsidR="003A1879" w:rsidRPr="00BB2597" w:rsidTr="00A92D26">
        <w:trPr>
          <w:trHeight w:val="273"/>
        </w:trPr>
        <w:tc>
          <w:tcPr>
            <w:tcW w:w="796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Развитие эмоционально-волевой сферы (песочная терапия)</w:t>
            </w:r>
          </w:p>
        </w:tc>
        <w:tc>
          <w:tcPr>
            <w:tcW w:w="2945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М.А. Федосеева, «Занятия с детьми 3-7 лет по развитию эмоционально-коммуникативной и познавательной сфер средствами песочной терапии» - Волгоград, «Учитель», 2015г., -122 с. 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О.Ю. Епанчинцева, «Роль песочной терапии в развитии эмоциональной сферы детей дошкольного возраста: конспекты занятий, картотека игр» - </w:t>
            </w:r>
            <w:r w:rsidRPr="00CC4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СПб., «Детство-пресс», 2010г., 80 с.</w:t>
            </w:r>
          </w:p>
        </w:tc>
      </w:tr>
      <w:tr w:rsidR="003A1879" w:rsidRPr="00BB2597" w:rsidTr="00A92D26">
        <w:trPr>
          <w:trHeight w:val="273"/>
        </w:trPr>
        <w:tc>
          <w:tcPr>
            <w:tcW w:w="796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Методическая  литература по работе с интерактивным оборудованием</w:t>
            </w:r>
          </w:p>
        </w:tc>
        <w:tc>
          <w:tcPr>
            <w:tcW w:w="592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Т.М. Грабенко и др., «Интерактивная песочница </w:t>
            </w:r>
            <w:r w:rsidRPr="00CC41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iSandBOX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. Методическое обеспечение. Описание режимов песочницы» -</w:t>
            </w:r>
            <w:r w:rsidRPr="00CC4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СПб., Томск, 2018г., 32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П. Джамелова 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«Интерактивная песочница как инструмент коррекции эмоциональных процессов у детей с проблемами развития» Методическое пособие для специалистов реабилитационных, коррекционных и развивающих учреждений: психологов и дефектологов.  - М-во образования и науки РФ, Астрах. гос. ун-т. - Астрахань : Астраханский ун-т, 2012г., 56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CC41B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И. Н. Рахманина 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«Интерактивная песочница как инструмент развития познавательной сферы детей с ограниченными возможностями здоровья» Методическое пособие для специалистов реабилитационных, коррекционных и развивающих учреждений: психологов и дефектологов.</w:t>
            </w:r>
            <w:r w:rsidRPr="00CC41B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М-во образования и науки РФ, Астрах. гос. ун-т. - Астрахань : Астраханский ун-т, 2012г., 110с.</w:t>
            </w:r>
          </w:p>
        </w:tc>
      </w:tr>
      <w:tr w:rsidR="003A1879" w:rsidRPr="00BB2597" w:rsidTr="00A92D26">
        <w:trPr>
          <w:trHeight w:val="273"/>
        </w:trPr>
        <w:tc>
          <w:tcPr>
            <w:tcW w:w="796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Методическая  литература по работе с детьми ОВЗ</w:t>
            </w:r>
          </w:p>
        </w:tc>
        <w:tc>
          <w:tcPr>
            <w:tcW w:w="592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Верещагина, «Особый ребенок» в детском саду: практические рекомендации по организации коррекционно-развивающей работы с детьми с множественными нарушениями в развитии». - </w:t>
            </w:r>
            <w:r w:rsidRPr="00CC4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СПб., «Детство-пресс», 2009г., 160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Т.П. Колодяжная «Семейное воспитание детей с разным уровнем здоровья и развития: проблемы, технологии, опыт в условиях взаимодействия дошкольного образовательного учреждения и семьи». Методическое пособие. - 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М., УЦ «Перспектива», 2011г. — 200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Кулганов В.А. Психологические особенности развития детей и профилактика неврозов: Учебное пособие. </w:t>
            </w:r>
            <w:r w:rsidRPr="00CC4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CC4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СПб., «Детство-пресс», 2012г., 160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3A1879" w:rsidRPr="00BB2597" w:rsidTr="00A92D26">
        <w:trPr>
          <w:trHeight w:val="273"/>
        </w:trPr>
        <w:tc>
          <w:tcPr>
            <w:tcW w:w="796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Диагностический инструментарий методическое пособие</w:t>
            </w:r>
          </w:p>
        </w:tc>
        <w:tc>
          <w:tcPr>
            <w:tcW w:w="592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Е.К. Верховотова и др. Экспресс-диагностика готовности к школе: Практическое руководство для педагогов и школьных психологов. - М., «Генезис», 1999г. — 48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Н.Я.Семаго  и др. Диагностический комплект «Исследование особенностей развития познавательной сферы детей дошкольного и младшего школьного возрастов»  - М., «АРКТИ», 2001г. — 32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Н.В. Гатанова «Программа развития и обучения дошкольника. Тесты для детей трех лет».</w:t>
            </w:r>
            <w:r w:rsidRPr="00CC4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Pr="00CC4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СПб., «Нева», 2004г., 32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Е.С. Гаврина и др. «Большая книга тестов. Для детей 3-4 лет»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Е.А. Стреблева. Психолого-педагогическая диагностика развития детей раннего и дошкольного возраста: методическое пособие с приложением альбома «Наглядный материал для обследования детей»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- М.: Просвещение, 2005г., 164с. Прилож.- 268с.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Н.Н. Павлова, Л.Г. Руденко Экспресс – диагностика в детском саду: Комплект материалов для педагогов-психологов детских дошкольных образовательных учреждений. –М.: Генезис, 2018г. – 80 с. Приложение – 43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Н.Н. Павлова, Л.Г. Руденко "Психологическая диагностика и коррекция в раннем возрасте. 2,5 - 3 года" М.: Генезис, 2018г – 72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Е.А. Терпугова  Диагностическая система работы с детьми с проблемами развития интеллекта. Методическое пособие. Ростов-на-Дону. Донской педагогический колледж, 2005г.- </w:t>
            </w:r>
            <w:r w:rsidRPr="00CC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Н.Ю. Куражева и др., Диагностический комплекс «Цветик - семицветик». Для детей 3-4 лет. СПб., «Речь», 2018г. 25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Н.Ю. Куражева и др., Диагностический комплекс «Цветик - семицветик». Для детей 4-5 лет. СПб., «Речь», 2018г. 25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Н.Ю. Куражева и др., Диагностический комплекс «Цветик - семицветик». Для детей 5-6 лет. СПб., «Речь», 2018г. 25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Н.Ю. Куражева и др., Диагностический комплекс «Цветик - семицветик». Для детей 6-7 лет. СПб., «Речь», 2018г. 25 с.</w:t>
            </w:r>
          </w:p>
        </w:tc>
      </w:tr>
      <w:tr w:rsidR="003A1879" w:rsidRPr="00BB2597" w:rsidTr="00A92D26">
        <w:trPr>
          <w:trHeight w:val="288"/>
        </w:trPr>
        <w:tc>
          <w:tcPr>
            <w:tcW w:w="796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592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Н.В. Ротарь и др., «Занятия для детей с задержкой психического развития. Старший дошкольный возраст» - Волгоград, «Учитель», 2012г., -153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А.Л. Сиротюк Упражнения для психомоторного развития дошкольников: Практическое пособие. – М. АРКТИ, 2010г. – 60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В.А. Гончарова Моторные сказки для самых маленьких: учебно-методическое пособие.  – СПб. КАРО, 2012г. – 128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Колганова В.С. и др. Нейропсихологические занятия с детьми: ч2. - – М. АЙРИС-пресс, 2016г. – 144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Колганова В.С. и др. Нейропсихологические занятия с детьми: ч1. - – М. АЙРИС-пресс, 2016г. – 416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Е.О. Севостьянова Хочу все знать! Развитие детей 5-7 лет: Индивидуальные занятия, игры, упражнения. – М. «Сфера», 2005г. - 80с.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Л.В. Черемошкина Развитие памяти детей. Популярное пособие для родителей и педагогов. – Ярославль: «Академия развития», 1996г. – 240с.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Л.Ф. Познавательные способности. Дети 5-7 лет.  – Ярославль: «Академия развития», 2001г. – 144с.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 Е.А. Максимова и др. Готовим пальчики к письму:  развивающая программа по подготовке к школе. – М. «Обруч», 2011г. 192с.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Е.И. Николаева Леворукий ребенок: диагностика, обучение, коррекция. - </w:t>
            </w:r>
            <w:r w:rsidRPr="00CC4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CC41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СПб., «Детство-пресс», 2009г., 128 с.</w:t>
            </w:r>
          </w:p>
        </w:tc>
      </w:tr>
      <w:tr w:rsidR="003A1879" w:rsidRPr="00BB2597" w:rsidTr="00A92D26">
        <w:trPr>
          <w:trHeight w:val="1958"/>
        </w:trPr>
        <w:tc>
          <w:tcPr>
            <w:tcW w:w="796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592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А. Л.  Венгер Психологическое консультирование и диагностика. Практическое руководство. Часть 1. — М.: «Генезис», 2001. — 160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А. Л.  Венгер Психологическое консультирование и диагностика. Практическое руководство. Часть 2. — М.: «Генезис», 2007. — 128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М.М. Кравцова Если ребенок говорит неправду. – М., «Эксмо», 2002г. — 64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О.В. Шевнина  Если ребенок не слушается.  –  М., «Эксмо», 2002г. — 64 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А. Луговская  Если ребенок замкнут.  –  М., «Эксмо», 2002г. — 64 с.</w:t>
            </w:r>
          </w:p>
        </w:tc>
      </w:tr>
      <w:tr w:rsidR="003A1879" w:rsidRPr="00BB2597" w:rsidTr="00A92D26">
        <w:trPr>
          <w:trHeight w:val="288"/>
        </w:trPr>
        <w:tc>
          <w:tcPr>
            <w:tcW w:w="796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Тренинговая работа с педагогами</w:t>
            </w:r>
          </w:p>
        </w:tc>
        <w:tc>
          <w:tcPr>
            <w:tcW w:w="592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pct"/>
          </w:tcPr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С.В. Терпигорьева  Практические семинары для педагогов. Выпуск 2. Психологическая компетентность воспитателей. - Волгоград, «Учитель», 2011г., -143с.</w:t>
            </w:r>
          </w:p>
          <w:p w:rsidR="003A1879" w:rsidRPr="00CC41B4" w:rsidRDefault="003A1879" w:rsidP="00D93D6B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41B4">
              <w:rPr>
                <w:rFonts w:ascii="Times New Roman" w:hAnsi="Times New Roman" w:cs="Times New Roman"/>
                <w:sz w:val="20"/>
                <w:szCs w:val="20"/>
              </w:rPr>
              <w:t>О.М. Ельцова Практикум по профессиональной коммуникации педагогов: рекомендации, игры, тренинги. - Волгоград, «Учитель», 2011г., - 215с.</w:t>
            </w:r>
          </w:p>
        </w:tc>
      </w:tr>
    </w:tbl>
    <w:p w:rsidR="00544F39" w:rsidRPr="00BB2597" w:rsidRDefault="00544F39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B4">
        <w:rPr>
          <w:rFonts w:ascii="Times New Roman" w:hAnsi="Times New Roman" w:cs="Times New Roman"/>
          <w:b/>
          <w:sz w:val="28"/>
          <w:szCs w:val="28"/>
        </w:rPr>
        <w:t>3.2.Режим психолого-педагогической деятельности педагога-психолога.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Режим рабочего времени педагога-психолога на 1,0 ставку в пределах 36-часовой рабочей недели регулируется правилами внутреннего трудового распорядка учреждения с учетом: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 xml:space="preserve">-выполнения индивидуальной и групповой работы с участниками </w:t>
      </w:r>
      <w:r w:rsidRPr="00CC41B4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 в пределах не менее половины недельной продолжительности рабочего времени;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-подготовки к индивидуальной и групповой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педагогом-психологом может осуществляться как непосредственно в образовательном учреждении, так и за ее пределами. (Приказ Министерства и науки Российской Федерации от 24.12.11 г. № 2075, Приказ Министерства образования и науки Российской Федерации от 27 марта 2006 г. N 69)</w:t>
      </w:r>
      <w:r w:rsidR="001D5B39">
        <w:rPr>
          <w:rFonts w:ascii="Times New Roman" w:hAnsi="Times New Roman" w:cs="Times New Roman"/>
          <w:sz w:val="28"/>
          <w:szCs w:val="28"/>
        </w:rPr>
        <w:t>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Рабочее время педагога-психолога организуется с учетом норм практической психологической работы с детьми разных возрастов и различными категориями взрослых. Общая нагрузка педагога-психолога составляет 1 ставка (36 часов в неделю). Циклограмма в приложении 1.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Педагог-психолог ДОУ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</w:p>
    <w:p w:rsidR="00CB0802" w:rsidRPr="008A2991" w:rsidRDefault="00CB0802" w:rsidP="00CB0802">
      <w:pPr>
        <w:pStyle w:val="af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991">
        <w:rPr>
          <w:rFonts w:ascii="Times New Roman" w:hAnsi="Times New Roman" w:cs="Times New Roman"/>
          <w:b/>
          <w:bCs/>
          <w:sz w:val="28"/>
          <w:szCs w:val="28"/>
        </w:rPr>
        <w:t xml:space="preserve">Циклограмма  работы педагога – психолога  </w:t>
      </w:r>
    </w:p>
    <w:p w:rsidR="00CB0802" w:rsidRPr="008A2991" w:rsidRDefault="00CB0802" w:rsidP="00CB08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991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</w:t>
      </w:r>
      <w:r w:rsidRPr="008A29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331"/>
        <w:gridCol w:w="6234"/>
      </w:tblGrid>
      <w:tr w:rsidR="00CB0802" w:rsidRPr="008A2991" w:rsidTr="001D5B39">
        <w:trPr>
          <w:cantSplit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sz w:val="28"/>
                <w:szCs w:val="28"/>
              </w:rPr>
              <w:t>Содержание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Понедель-</w:t>
            </w:r>
          </w:p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  9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Подготовка к индивидуальной и групповой диагностической и психокоррекционной работе с воспитанниками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00  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  12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Диагностическая/психокоррекционно-развивающая работа с воспитанниками 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- 13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Индивидуальное консультирование педагогов 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- 14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Психологическое консультирование специалистов ДОУ/ инструктор по физ.воспитанию/ 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-15</w:t>
            </w:r>
            <w:r>
              <w:rPr>
                <w:rFonts w:ascii="Times New Roman" w:hAnsi="Times New Roman"/>
                <w:bCs/>
                <w:vertAlign w:val="superscript"/>
              </w:rPr>
              <w:t>42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     Обработка и анализ результатов индивидуальных  и групповых  диагностических   обследований 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Вторник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  8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Подготовка к диагностической и психокоррекционной работе с воспитанниками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- 9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Наблюдение за вновь прибывшими детьми и другими воспитанниками, сопровождение режимных моментов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00  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  12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Индивидуальные  и групповые психокоррекционные занятия с воспитанниками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-13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Психологическое консультирование  специалистов ДОУ / музыкальных руководителей /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- 14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Консультирование родителей / диагностика неорганизованных детей/ 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-15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Обработка и анализ результатов индивидуальных  и групповых  диагностических    обследования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- 15</w:t>
            </w:r>
            <w:r>
              <w:rPr>
                <w:rFonts w:ascii="Times New Roman" w:hAnsi="Times New Roman"/>
                <w:bCs/>
                <w:vertAlign w:val="superscript"/>
              </w:rPr>
              <w:t>42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Заполнение отчетной и учетной документации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8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Подготовка к психокоррекционной работе с воспитанниками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30 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Диагностичкская/психокоррекционно-развивающая работа с воспитанниками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Подготовка к экспертно-консультационной и просветительской работе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bCs/>
                <w:iCs/>
                <w:snapToGrid w:val="0"/>
                <w:sz w:val="28"/>
                <w:szCs w:val="28"/>
              </w:rPr>
              <w:t>Психологическое консультирование специалистов ДОУ/учителей логопедов/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226930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Присутствие на пед.часах, пед. советах,семинарах-практикумах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226930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226930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Экспертная работа:</w:t>
            </w:r>
            <w:r w:rsidRPr="0022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0387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участие в заседаниях ППк, работе комиссией и т.д.</w:t>
            </w:r>
            <w:r w:rsidRPr="002269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Диагностическая/психокоррекционно-развивающая работа с воспитанниками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226930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226930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-18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Просветительская работа с родителями: выступления на родительских собраниях;</w:t>
            </w:r>
          </w:p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  <w:t>Консультирование родителей(индивидуальное групповое);</w:t>
            </w:r>
          </w:p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napToGrid w:val="0"/>
                <w:sz w:val="28"/>
                <w:szCs w:val="28"/>
              </w:rPr>
              <w:t>Психокоррекционная работа, тренинговая работа с воспитанниками и их родителями</w:t>
            </w:r>
          </w:p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Четверг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  9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Подготовка к индивидуальной и групповой диагностической и психокоррекционной работе с воспитанниками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Диагностическая, коррекционно-развивающая работа с воспитанниками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6" w:name="_Hlk114649036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Анализ, отбор и подготовка методического материала к тренинговой и консультативной работе с педагогами и родителями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- 14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sz w:val="28"/>
                <w:szCs w:val="28"/>
              </w:rPr>
              <w:t>Психокоррекционная (групповая) работа с педагогами: мини-тренинги, мастер классы и т.д.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C03873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0387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Психологическое консультирование педагогов (по запросу)              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- 15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Обработка и анализ результатов индивидуального и группового диагностического обследования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vertAlign w:val="superscript"/>
              </w:rPr>
              <w:t>42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Заполнение отчетной и учетной документации</w:t>
            </w:r>
          </w:p>
        </w:tc>
      </w:tr>
      <w:bookmarkEnd w:id="16"/>
      <w:tr w:rsidR="00CB0802" w:rsidRPr="008A2991" w:rsidTr="001D5B39">
        <w:trPr>
          <w:cantSplit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  9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Оформление учетно-отчетной документации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A2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Организационнометодическая работа/метод. объединения, семинары, совещания, повышение квалификации и т.д.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Изучение и анализ научной и  практической литературы для подбора инструментария, разработки развивающих и коррекционных программ 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7" w:name="_Hlk114649007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30 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Подготовка диагностического материала для индивидуальной работы с педагогами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-14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Подготовка диагностического материала на следующую неделю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-15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Обработка результатов диагностической работы</w:t>
            </w:r>
          </w:p>
        </w:tc>
      </w:tr>
      <w:tr w:rsidR="00CB0802" w:rsidRPr="008A2991" w:rsidTr="001D5B39">
        <w:trPr>
          <w:cantSplit/>
        </w:trPr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Pr="008A2991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00</w:t>
            </w:r>
            <w:r w:rsidRPr="008A2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vertAlign w:val="superscript"/>
              </w:rPr>
              <w:t>42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02" w:rsidRDefault="00CB0802" w:rsidP="001D5B39">
            <w:pPr>
              <w:pStyle w:val="af0"/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Заполнение отчетной документации</w:t>
            </w:r>
          </w:p>
        </w:tc>
      </w:tr>
      <w:bookmarkEnd w:id="17"/>
    </w:tbl>
    <w:p w:rsidR="00CB0802" w:rsidRPr="008A2991" w:rsidRDefault="00CB0802" w:rsidP="00CB080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79" w:rsidRPr="00BB2597" w:rsidRDefault="003A1879" w:rsidP="00BB2597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B4">
        <w:rPr>
          <w:rFonts w:ascii="Times New Roman" w:hAnsi="Times New Roman" w:cs="Times New Roman"/>
          <w:b/>
          <w:sz w:val="28"/>
          <w:szCs w:val="28"/>
        </w:rPr>
        <w:t>З.З.Организация предметно - пространственной среды кабинета педагога - психолога.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Важнейшим для ребенка фактором, влияющим на его эмоциональное состояние, является окружающая среда. Развивающая предметно-пространственная среда в ДОУ способствует разностороннему и полноценному развитию эмоционально-чувственной сферы ребенка раннего возраста как условия его дальнейшего успешного и гармоничного развития.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Важной частью развивающей предметной среды в кабинете педагога-психолога является создание комфортной эмоционально-развивающей среды, которая способствует разностороннему и полноценному развитию эмоционально-чувственной сферы детей успешному и гармоничному развитию ребенка. Основные принципы, учитываемые при оформлении кабинета-психолога- это комфортность, гармоничность и доверительность атмосферы.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Правильно организованная предметно-развивающая среда способствует интеллектуальному и психическому развитию ребенка. Тесное взаимодействие педагогов и родителей на основе хорошо продуманной и налаженной сети интегрированных связей, качественной комплексной диагностики помогает осуществить оптимальный выбор методов, адекватных структуре дефекта, возрасту ребенка, что обеспечивает высокую результативность и стойкость результатов. Своевременность принятых мер, тесное сотрудничество специалистов обеспечивают полноценное развитие ребенка.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Результатом работы по организации предметно-развивающей среды стало повышение уровня познавательных способностей детей, проявления творчества в деятельности детей, а также повышение компетентности родителей в вопросах воспитания. Организованная среда способствует улучшению психологического и физического здоровья дошкольников.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lastRenderedPageBreak/>
        <w:t>Кабинет педагога-психолога оборудован таким образом, чтобы способствовать реализации трех основных функций: диагностической, коррекционно-развивающей и консультационной. При возможности организуются зоны для релаксационной работы.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 xml:space="preserve">В ДОУ два кабинета педагога психолога. 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Наличие посадочных мест: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В соответствии с общими требованиями (2,5 м2 на 1 человека) - по два посадочных места для индивидуальной работы.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В соответствии с общими требованиями (3,5 м2 на 1 человека) от четырех до 10 посадочных мест для проведения групповых занятий.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Созданная пространственно -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- волевой сферы.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В кабинетах выделены следующие рабочие зоны: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Диагностическая;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Коррекционно-развивающая;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Консультативная;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Психологической разгрузки (релаксации);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Организационно-методический.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Кабинет-психолога разделен на несколько рабочих зон, имеющих различную функциональную нагрузку.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Зона консультативной работы предполагает создание доверительной обстановки, способствующей педагогу или родителю, спокойно обсудить волнующие их проблемы. В этой зоне стоит журнальный столик и два удобных кресла, которые дают возможность клиентам психолога чувствовать себя максимально комфортно.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Зона диагностической работы предназначена для проведения обследований воспитанников (в индивидуальной или групповой форме).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Зона психокоррекционно-развивающей работы оснащена индивидуальными столами, доской и пр. Для проведения групповых занятий в игровой форме, предполагается свободное размещение детей на полу, на котором лежит ковровое покрытие, а также имеется разнообразный игровой материал (мягкие игрушки, куклы-марионетки, конструкторы, развивающие пособия и т. д.).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Зона игровой терапии в кабинете педагога-психолога занимает особое значение, в нее входит передвижная мебель, способствующая быстрой смене ситуации в игровом сюжете, игрушки, поделочные материалы, карандаши, фломастеры, краски, альбомы и т. д. В целом обстановка помогает детям быстро адаптироваться к условиям проводимой работы.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 xml:space="preserve">В зоне релаксации и снятия эмоционального напряжения создана расслабляющая, успокаивающая обстановка, на полу мягкое покрытие, </w:t>
      </w:r>
      <w:r w:rsidR="008A2412" w:rsidRPr="00CC41B4">
        <w:rPr>
          <w:rFonts w:ascii="Times New Roman" w:hAnsi="Times New Roman" w:cs="Times New Roman"/>
          <w:sz w:val="28"/>
          <w:szCs w:val="28"/>
        </w:rPr>
        <w:t>интерактивный комплекс со светопроектором, воздушно-пузырьковой колонной,</w:t>
      </w:r>
      <w:r w:rsidR="008A2412" w:rsidRPr="00CC41B4">
        <w:rPr>
          <w:rFonts w:ascii="Times New Roman" w:hAnsi="Times New Roman" w:cs="Times New Roman"/>
          <w:color w:val="auto"/>
          <w:sz w:val="28"/>
          <w:szCs w:val="28"/>
        </w:rPr>
        <w:t xml:space="preserve"> фибероптический модуль "</w:t>
      </w:r>
      <w:r w:rsidR="008A2412" w:rsidRPr="00CC41B4">
        <w:rPr>
          <w:rFonts w:ascii="Times New Roman" w:hAnsi="Times New Roman" w:cs="Times New Roman"/>
          <w:bCs/>
          <w:color w:val="auto"/>
          <w:sz w:val="28"/>
          <w:szCs w:val="28"/>
        </w:rPr>
        <w:t>Солнышко</w:t>
      </w:r>
      <w:r w:rsidR="008A2412" w:rsidRPr="00CC41B4">
        <w:rPr>
          <w:rFonts w:ascii="Times New Roman" w:hAnsi="Times New Roman" w:cs="Times New Roman"/>
          <w:color w:val="auto"/>
          <w:sz w:val="28"/>
          <w:szCs w:val="28"/>
        </w:rPr>
        <w:t xml:space="preserve">", сухой бассейн, мягкие пуфики </w:t>
      </w:r>
      <w:r w:rsidRPr="00CC41B4">
        <w:rPr>
          <w:rFonts w:ascii="Times New Roman" w:hAnsi="Times New Roman" w:cs="Times New Roman"/>
          <w:sz w:val="28"/>
          <w:szCs w:val="28"/>
        </w:rPr>
        <w:t xml:space="preserve">имеется подбор аудио кассет, DVD дисков с музыкальной релаксационной музыкой - что способствует расслаблению, снятию </w:t>
      </w:r>
      <w:r w:rsidRPr="00CC41B4">
        <w:rPr>
          <w:rFonts w:ascii="Times New Roman" w:hAnsi="Times New Roman" w:cs="Times New Roman"/>
          <w:sz w:val="28"/>
          <w:szCs w:val="28"/>
        </w:rPr>
        <w:lastRenderedPageBreak/>
        <w:t>накопившейся усталости, раздражению и возможность уединения.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Рабочая зона используется педагогом-психологом для подготовки к работе (занятиям, консультациям и пр.), обработки данных, хранения материалов обследования, рабочей документации, методической литературы, пособий и пр.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Консультативная зона включает в себя: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набор мягкой мебели (кресла);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журнальный стол;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шкаф для хранения документов.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Зона для проведения диагностических и коррекционно — развивающих индивидуальных и групповых занятий хорошо освещена и включает в себя: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детский стол;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детские стулья;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набор диагностических методик (в том числе сертифицированные);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стимульный материал для проведения диагностики;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коррекционно-развивающие программы;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материалы для реализации коррекционно-развивающих программ</w:t>
      </w:r>
      <w:r w:rsidR="008A2412" w:rsidRPr="00CC41B4">
        <w:rPr>
          <w:rFonts w:ascii="Times New Roman" w:hAnsi="Times New Roman" w:cs="Times New Roman"/>
          <w:sz w:val="28"/>
          <w:szCs w:val="28"/>
        </w:rPr>
        <w:t>.</w:t>
      </w:r>
    </w:p>
    <w:p w:rsidR="003A1879" w:rsidRPr="00CC41B4" w:rsidRDefault="003A187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Организационно-методическая зона: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рабочий стол педагога - психолога;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стул мягкий;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шкаф для документов;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компьютер;</w:t>
      </w:r>
    </w:p>
    <w:p w:rsidR="003A187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документы, регламентирующие деятельность педагога - психолога;</w:t>
      </w:r>
    </w:p>
    <w:p w:rsidR="00544F39" w:rsidRPr="00CC41B4" w:rsidRDefault="006D2019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1879" w:rsidRPr="00CC41B4">
        <w:rPr>
          <w:rFonts w:ascii="Times New Roman" w:hAnsi="Times New Roman" w:cs="Times New Roman"/>
          <w:sz w:val="28"/>
          <w:szCs w:val="28"/>
        </w:rPr>
        <w:t>материалы для просветительской и профилактической работы.</w:t>
      </w:r>
    </w:p>
    <w:p w:rsidR="00DC62EE" w:rsidRPr="00CC41B4" w:rsidRDefault="00DC62EE" w:rsidP="00CC41B4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F39" w:rsidRPr="00CC41B4" w:rsidRDefault="00544F39" w:rsidP="00CC41B4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1B4">
        <w:rPr>
          <w:rFonts w:ascii="Times New Roman" w:hAnsi="Times New Roman" w:cs="Times New Roman"/>
          <w:b/>
          <w:sz w:val="28"/>
          <w:szCs w:val="28"/>
        </w:rPr>
        <w:t>3.4. Традиционные события, праздники, мероприятия с осуществлением</w:t>
      </w:r>
      <w:r w:rsidRPr="00CC41B4">
        <w:rPr>
          <w:rFonts w:ascii="Times New Roman" w:hAnsi="Times New Roman" w:cs="Times New Roman"/>
          <w:sz w:val="28"/>
          <w:szCs w:val="28"/>
        </w:rPr>
        <w:t xml:space="preserve"> </w:t>
      </w:r>
      <w:r w:rsidRPr="00CC41B4">
        <w:rPr>
          <w:rFonts w:ascii="Times New Roman" w:hAnsi="Times New Roman" w:cs="Times New Roman"/>
          <w:b/>
          <w:sz w:val="28"/>
          <w:szCs w:val="28"/>
        </w:rPr>
        <w:t>психологического сопровождения педагога-психолога.</w:t>
      </w:r>
    </w:p>
    <w:p w:rsidR="001974E3" w:rsidRPr="00CC41B4" w:rsidRDefault="001974E3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Одним из важных моментов в подготовке к участию детей в мероприятиях творческой направленности муниципального, регионального и всероссийского уровней является психологическое сопровождение. Психоэмоциональная подготовка детей к определенным мероприятиям, проводится на занятиях, мини-тренингах, беседах, играх - которые включают в себя специальный подбор игр, игровых упражнений. При необходимости используются:</w:t>
      </w:r>
    </w:p>
    <w:p w:rsidR="001974E3" w:rsidRPr="00CC41B4" w:rsidRDefault="001974E3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B4">
        <w:rPr>
          <w:rFonts w:ascii="Times New Roman" w:hAnsi="Times New Roman" w:cs="Times New Roman"/>
          <w:sz w:val="28"/>
          <w:szCs w:val="28"/>
        </w:rPr>
        <w:t>Цикл игр и игровых упраж</w:t>
      </w:r>
      <w:r w:rsidR="00CE7831" w:rsidRPr="00CC41B4">
        <w:rPr>
          <w:rFonts w:ascii="Times New Roman" w:hAnsi="Times New Roman" w:cs="Times New Roman"/>
          <w:sz w:val="28"/>
          <w:szCs w:val="28"/>
        </w:rPr>
        <w:t>нений по следующим направлениям:</w:t>
      </w:r>
    </w:p>
    <w:p w:rsidR="00CE7831" w:rsidRPr="00CC41B4" w:rsidRDefault="00CF5F51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4E3" w:rsidRPr="00CC41B4">
        <w:rPr>
          <w:rFonts w:ascii="Times New Roman" w:hAnsi="Times New Roman" w:cs="Times New Roman"/>
          <w:sz w:val="28"/>
          <w:szCs w:val="28"/>
        </w:rPr>
        <w:t xml:space="preserve">создание в группе дружеской атмосферы взаимопомощи, доверия, доброжелательного и открытого общения детей друг с другом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4E3" w:rsidRPr="00CC41B4" w:rsidRDefault="00CF5F51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4E3" w:rsidRPr="00CC41B4">
        <w:rPr>
          <w:rFonts w:ascii="Times New Roman" w:hAnsi="Times New Roman" w:cs="Times New Roman"/>
          <w:sz w:val="28"/>
          <w:szCs w:val="28"/>
        </w:rPr>
        <w:t>обучение детей к сотрудничеству в группах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7831" w:rsidRPr="00CC41B4" w:rsidRDefault="00CF5F51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4E3" w:rsidRPr="00CC41B4">
        <w:rPr>
          <w:rFonts w:ascii="Times New Roman" w:hAnsi="Times New Roman" w:cs="Times New Roman"/>
          <w:sz w:val="28"/>
          <w:szCs w:val="28"/>
        </w:rPr>
        <w:t>игры, повышающие у детей самооценку и самоуважение к сверстникам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1974E3" w:rsidRPr="00CC4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4E3" w:rsidRPr="00CC41B4" w:rsidRDefault="00CF5F51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4E3" w:rsidRPr="00CC41B4">
        <w:rPr>
          <w:rFonts w:ascii="Times New Roman" w:hAnsi="Times New Roman" w:cs="Times New Roman"/>
          <w:sz w:val="28"/>
          <w:szCs w:val="28"/>
        </w:rPr>
        <w:t>игры, способствующие развитию у детей сочувствия к близким, сверстникам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1974E3" w:rsidRPr="00CC4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31" w:rsidRPr="00CC41B4" w:rsidRDefault="00CF5F51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4E3" w:rsidRPr="00CC41B4">
        <w:rPr>
          <w:rFonts w:ascii="Times New Roman" w:hAnsi="Times New Roman" w:cs="Times New Roman"/>
          <w:sz w:val="28"/>
          <w:szCs w:val="28"/>
        </w:rPr>
        <w:t>игры, повышающие уверенность в себе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1974E3" w:rsidRPr="00CC4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31" w:rsidRPr="00CC41B4" w:rsidRDefault="00CF5F51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4E3" w:rsidRPr="00CC41B4">
        <w:rPr>
          <w:rFonts w:ascii="Times New Roman" w:hAnsi="Times New Roman" w:cs="Times New Roman"/>
          <w:sz w:val="28"/>
          <w:szCs w:val="28"/>
        </w:rPr>
        <w:t>игры, обучающие детей сопереживать, помогать другим и брать на себя ответственность за свои поступки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974E3" w:rsidRPr="00CC4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4E3" w:rsidRPr="00CC41B4" w:rsidRDefault="00CF5F51" w:rsidP="00CC41B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974E3" w:rsidRPr="00CC41B4">
        <w:rPr>
          <w:rFonts w:ascii="Times New Roman" w:hAnsi="Times New Roman" w:cs="Times New Roman"/>
          <w:sz w:val="28"/>
          <w:szCs w:val="28"/>
        </w:rPr>
        <w:t>обучение детей саморегуляции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974E3" w:rsidRPr="00CC4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C7E" w:rsidRPr="00CC41B4" w:rsidRDefault="00CF5F51" w:rsidP="00CC41B4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74E3" w:rsidRPr="00CC41B4">
        <w:rPr>
          <w:rFonts w:ascii="Times New Roman" w:hAnsi="Times New Roman" w:cs="Times New Roman"/>
          <w:sz w:val="28"/>
          <w:szCs w:val="28"/>
        </w:rPr>
        <w:t>использование игровых упражнений на расслабление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25C7E" w:rsidRPr="00CC41B4" w:rsidSect="00C128AA">
      <w:footerReference w:type="even" r:id="rId11"/>
      <w:pgSz w:w="11909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013C" w:rsidRDefault="009A013C" w:rsidP="00F050A9">
      <w:r>
        <w:separator/>
      </w:r>
    </w:p>
  </w:endnote>
  <w:endnote w:type="continuationSeparator" w:id="0">
    <w:p w:rsidR="009A013C" w:rsidRDefault="009A013C" w:rsidP="00F0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5B39" w:rsidRDefault="004167EC">
    <w:pPr>
      <w:rPr>
        <w:sz w:val="2"/>
        <w:szCs w:val="2"/>
      </w:rPr>
    </w:pPr>
    <w:r>
      <w:rPr>
        <w:noProof/>
        <w:sz w:val="22"/>
        <w:szCs w:val="22"/>
        <w:lang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3837305</wp:posOffset>
              </wp:positionH>
              <wp:positionV relativeFrom="page">
                <wp:posOffset>8578215</wp:posOffset>
              </wp:positionV>
              <wp:extent cx="79375" cy="7302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B39" w:rsidRDefault="001D5B39">
                          <w:r>
                            <w:rPr>
                              <w:rFonts w:eastAsiaTheme="minorHAnsi"/>
                            </w:rPr>
                            <w:t>И)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02.15pt;margin-top:675.45pt;width:6.25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" filled="f" stroked="f">
              <v:textbox style="mso-fit-shape-to-text:t" inset="0,0,0,0">
                <w:txbxContent>
                  <w:p w:rsidR="001D5B39" w:rsidRDefault="001D5B39">
                    <w:r>
                      <w:rPr>
                        <w:rFonts w:eastAsiaTheme="minorHAnsi"/>
                      </w:rPr>
                      <w:t>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013C" w:rsidRDefault="009A013C"/>
  </w:footnote>
  <w:footnote w:type="continuationSeparator" w:id="0">
    <w:p w:rsidR="009A013C" w:rsidRDefault="009A01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5B39" w:rsidRDefault="001D5B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5B39" w:rsidRDefault="001D5B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5B39" w:rsidRDefault="001D5B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58A9"/>
    <w:multiLevelType w:val="hybridMultilevel"/>
    <w:tmpl w:val="12A47A68"/>
    <w:lvl w:ilvl="0" w:tplc="3A369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67705"/>
    <w:multiLevelType w:val="hybridMultilevel"/>
    <w:tmpl w:val="9B4C3518"/>
    <w:lvl w:ilvl="0" w:tplc="3A369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D140D"/>
    <w:multiLevelType w:val="hybridMultilevel"/>
    <w:tmpl w:val="E83E3AB8"/>
    <w:lvl w:ilvl="0" w:tplc="3A369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F67C8"/>
    <w:multiLevelType w:val="hybridMultilevel"/>
    <w:tmpl w:val="79B2427C"/>
    <w:lvl w:ilvl="0" w:tplc="3A369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A9"/>
    <w:rsid w:val="00021352"/>
    <w:rsid w:val="00084AB0"/>
    <w:rsid w:val="00093951"/>
    <w:rsid w:val="000C0ECF"/>
    <w:rsid w:val="00130EA5"/>
    <w:rsid w:val="00161C02"/>
    <w:rsid w:val="00191413"/>
    <w:rsid w:val="001931A4"/>
    <w:rsid w:val="00194E05"/>
    <w:rsid w:val="001974E3"/>
    <w:rsid w:val="001D5B39"/>
    <w:rsid w:val="002013AA"/>
    <w:rsid w:val="00210C5B"/>
    <w:rsid w:val="00262B3B"/>
    <w:rsid w:val="00316E5A"/>
    <w:rsid w:val="003A1879"/>
    <w:rsid w:val="003D2517"/>
    <w:rsid w:val="003E19AE"/>
    <w:rsid w:val="003E64AD"/>
    <w:rsid w:val="004167EC"/>
    <w:rsid w:val="004B4598"/>
    <w:rsid w:val="004B788B"/>
    <w:rsid w:val="004D06B7"/>
    <w:rsid w:val="004F1CF6"/>
    <w:rsid w:val="004F5259"/>
    <w:rsid w:val="005145D4"/>
    <w:rsid w:val="00517CEF"/>
    <w:rsid w:val="00532696"/>
    <w:rsid w:val="00544F39"/>
    <w:rsid w:val="00557E1C"/>
    <w:rsid w:val="005B4477"/>
    <w:rsid w:val="005D08B3"/>
    <w:rsid w:val="005D0B54"/>
    <w:rsid w:val="005F266F"/>
    <w:rsid w:val="00614D1F"/>
    <w:rsid w:val="006601D0"/>
    <w:rsid w:val="006769FB"/>
    <w:rsid w:val="006D2019"/>
    <w:rsid w:val="006E158C"/>
    <w:rsid w:val="006E7C46"/>
    <w:rsid w:val="007A0B99"/>
    <w:rsid w:val="007B3DEB"/>
    <w:rsid w:val="00844944"/>
    <w:rsid w:val="00844D83"/>
    <w:rsid w:val="0086525E"/>
    <w:rsid w:val="008772E8"/>
    <w:rsid w:val="008A2412"/>
    <w:rsid w:val="008A605F"/>
    <w:rsid w:val="008E0E6B"/>
    <w:rsid w:val="00923310"/>
    <w:rsid w:val="009279B6"/>
    <w:rsid w:val="00970C24"/>
    <w:rsid w:val="00982F1F"/>
    <w:rsid w:val="009872DA"/>
    <w:rsid w:val="009A013C"/>
    <w:rsid w:val="009A56EA"/>
    <w:rsid w:val="00A32849"/>
    <w:rsid w:val="00A32E41"/>
    <w:rsid w:val="00A3365B"/>
    <w:rsid w:val="00A855E6"/>
    <w:rsid w:val="00A92D26"/>
    <w:rsid w:val="00AC06B3"/>
    <w:rsid w:val="00AE61F0"/>
    <w:rsid w:val="00B40BB2"/>
    <w:rsid w:val="00B5357D"/>
    <w:rsid w:val="00B63E9F"/>
    <w:rsid w:val="00B669BB"/>
    <w:rsid w:val="00BB2597"/>
    <w:rsid w:val="00BB4F63"/>
    <w:rsid w:val="00BC5639"/>
    <w:rsid w:val="00BD7373"/>
    <w:rsid w:val="00BE565C"/>
    <w:rsid w:val="00C128AA"/>
    <w:rsid w:val="00C308E3"/>
    <w:rsid w:val="00C5030D"/>
    <w:rsid w:val="00C8381D"/>
    <w:rsid w:val="00CB0802"/>
    <w:rsid w:val="00CC41B4"/>
    <w:rsid w:val="00CE7831"/>
    <w:rsid w:val="00CF5F51"/>
    <w:rsid w:val="00CF7ACD"/>
    <w:rsid w:val="00D25C7E"/>
    <w:rsid w:val="00D60C78"/>
    <w:rsid w:val="00D8783B"/>
    <w:rsid w:val="00D93B3A"/>
    <w:rsid w:val="00D93D6B"/>
    <w:rsid w:val="00D953AF"/>
    <w:rsid w:val="00DA51F2"/>
    <w:rsid w:val="00DC62EE"/>
    <w:rsid w:val="00E2210A"/>
    <w:rsid w:val="00E2650C"/>
    <w:rsid w:val="00EB6B56"/>
    <w:rsid w:val="00EC5C1E"/>
    <w:rsid w:val="00ED0DB3"/>
    <w:rsid w:val="00EE3A59"/>
    <w:rsid w:val="00F03BC7"/>
    <w:rsid w:val="00F050A9"/>
    <w:rsid w:val="00F36562"/>
    <w:rsid w:val="00F97D2B"/>
    <w:rsid w:val="00FA53BA"/>
    <w:rsid w:val="00F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054E7-55D2-463D-9E0E-77316E89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050A9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83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50A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2">
    <w:name w:val="Основной текст (2)"/>
    <w:basedOn w:val="a"/>
    <w:link w:val="21"/>
    <w:rsid w:val="00F050A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Основной текст (2)"/>
    <w:basedOn w:val="21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Колонтитул_"/>
    <w:basedOn w:val="a0"/>
    <w:link w:val="a5"/>
    <w:rsid w:val="00F05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Колонтитул"/>
    <w:basedOn w:val="a"/>
    <w:link w:val="a4"/>
    <w:rsid w:val="00F050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6">
    <w:name w:val="Колонтитул"/>
    <w:basedOn w:val="a4"/>
    <w:rsid w:val="00F05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7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a7">
    <w:name w:val="Подпись к картинке"/>
    <w:basedOn w:val="a"/>
    <w:link w:val="Exact"/>
    <w:rsid w:val="00F050A9"/>
    <w:pPr>
      <w:shd w:val="clear" w:color="auto" w:fill="FFFFFF"/>
      <w:spacing w:line="274" w:lineRule="exact"/>
      <w:ind w:hanging="1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Exact0">
    <w:name w:val="Подпись к картинке Exact"/>
    <w:basedOn w:val="Exact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Exact">
    <w:name w:val="Подпись к картинке + Курсив;Интервал 0 pt Exact"/>
    <w:basedOn w:val="Exact"/>
    <w:rsid w:val="00F05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Exact1">
    <w:name w:val="Подпись к картинке Exact"/>
    <w:basedOn w:val="Exact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a8">
    <w:name w:val="Основной текст_"/>
    <w:basedOn w:val="a0"/>
    <w:link w:val="7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7">
    <w:name w:val="Основной текст7"/>
    <w:basedOn w:val="a"/>
    <w:link w:val="a8"/>
    <w:rsid w:val="00F050A9"/>
    <w:pPr>
      <w:shd w:val="clear" w:color="auto" w:fill="FFFFFF"/>
      <w:spacing w:line="274" w:lineRule="exact"/>
      <w:ind w:hanging="19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Основной текст1"/>
    <w:basedOn w:val="a8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2"/>
    <w:basedOn w:val="a8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3">
    <w:name w:val="Основной текст3"/>
    <w:basedOn w:val="a8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9">
    <w:name w:val="Основной текст + Курсив"/>
    <w:basedOn w:val="a8"/>
    <w:rsid w:val="00F05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">
    <w:name w:val="Основной текст4"/>
    <w:basedOn w:val="a8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F05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3"/>
      <w:szCs w:val="43"/>
      <w:u w:val="none"/>
    </w:rPr>
  </w:style>
  <w:style w:type="paragraph" w:customStyle="1" w:styleId="11">
    <w:name w:val="Заголовок №1"/>
    <w:basedOn w:val="a"/>
    <w:link w:val="10"/>
    <w:rsid w:val="00F050A9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character" w:customStyle="1" w:styleId="12">
    <w:name w:val="Заголовок №1"/>
    <w:basedOn w:val="10"/>
    <w:rsid w:val="00F05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  <w:style w:type="character" w:customStyle="1" w:styleId="25">
    <w:name w:val="Заголовок №2_"/>
    <w:basedOn w:val="a0"/>
    <w:link w:val="26"/>
    <w:rsid w:val="00F05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paragraph" w:customStyle="1" w:styleId="26">
    <w:name w:val="Заголовок №2"/>
    <w:basedOn w:val="a"/>
    <w:link w:val="25"/>
    <w:rsid w:val="00F050A9"/>
    <w:pPr>
      <w:shd w:val="clear" w:color="auto" w:fill="FFFFFF"/>
      <w:spacing w:before="360" w:after="540" w:line="0" w:lineRule="atLeast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27">
    <w:name w:val="Заголовок №2"/>
    <w:basedOn w:val="25"/>
    <w:rsid w:val="00F05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30">
    <w:name w:val="Заголовок №3_"/>
    <w:basedOn w:val="a0"/>
    <w:link w:val="31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31">
    <w:name w:val="Заголовок №3"/>
    <w:basedOn w:val="a"/>
    <w:link w:val="30"/>
    <w:rsid w:val="00F050A9"/>
    <w:pPr>
      <w:shd w:val="clear" w:color="auto" w:fill="FFFFFF"/>
      <w:spacing w:before="540" w:after="2220" w:line="0" w:lineRule="atLeast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32">
    <w:name w:val="Заголовок №3"/>
    <w:basedOn w:val="30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33">
    <w:name w:val="Основной текст (3)_"/>
    <w:basedOn w:val="a0"/>
    <w:link w:val="34"/>
    <w:rsid w:val="00F05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4">
    <w:name w:val="Основной текст (3)"/>
    <w:basedOn w:val="a"/>
    <w:link w:val="33"/>
    <w:rsid w:val="00F050A9"/>
    <w:pPr>
      <w:shd w:val="clear" w:color="auto" w:fill="FFFFFF"/>
      <w:spacing w:before="2220"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5">
    <w:name w:val="Основной текст (3)"/>
    <w:basedOn w:val="33"/>
    <w:rsid w:val="00F05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5"/>
    <w:basedOn w:val="a8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Курсив"/>
    <w:basedOn w:val="a8"/>
    <w:rsid w:val="00F05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0">
    <w:name w:val="Основной текст (4)_"/>
    <w:basedOn w:val="a0"/>
    <w:link w:val="41"/>
    <w:rsid w:val="00F05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41">
    <w:name w:val="Основной текст (4)"/>
    <w:basedOn w:val="a"/>
    <w:link w:val="40"/>
    <w:rsid w:val="00F050A9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42">
    <w:name w:val="Заголовок №4_"/>
    <w:basedOn w:val="a0"/>
    <w:link w:val="43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43">
    <w:name w:val="Заголовок №4"/>
    <w:basedOn w:val="a"/>
    <w:link w:val="42"/>
    <w:rsid w:val="00F050A9"/>
    <w:pPr>
      <w:shd w:val="clear" w:color="auto" w:fill="FFFFFF"/>
      <w:spacing w:before="240" w:line="278" w:lineRule="exact"/>
      <w:ind w:hanging="2140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4">
    <w:name w:val="Основной текст (4) + Не курсив"/>
    <w:basedOn w:val="40"/>
    <w:rsid w:val="00F05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6"/>
    <w:basedOn w:val="a8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b">
    <w:name w:val="Подпись к таблице_"/>
    <w:basedOn w:val="a0"/>
    <w:link w:val="ac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c">
    <w:name w:val="Подпись к таблице"/>
    <w:basedOn w:val="a"/>
    <w:link w:val="ab"/>
    <w:rsid w:val="00F050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Подпись к таблице"/>
    <w:basedOn w:val="ab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8">
    <w:name w:val="Подпись к таблице (2)_"/>
    <w:basedOn w:val="a0"/>
    <w:link w:val="29"/>
    <w:rsid w:val="00F05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29">
    <w:name w:val="Подпись к таблице (2)"/>
    <w:basedOn w:val="a"/>
    <w:link w:val="28"/>
    <w:rsid w:val="00F050A9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0pt">
    <w:name w:val="Колонтитул + Интервал 0 pt"/>
    <w:basedOn w:val="a4"/>
    <w:rsid w:val="00F05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</w:rPr>
  </w:style>
  <w:style w:type="character" w:customStyle="1" w:styleId="50">
    <w:name w:val="Заголовок №5_"/>
    <w:basedOn w:val="a0"/>
    <w:link w:val="51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1">
    <w:name w:val="Заголовок №5"/>
    <w:basedOn w:val="a"/>
    <w:link w:val="50"/>
    <w:rsid w:val="00F050A9"/>
    <w:pPr>
      <w:shd w:val="clear" w:color="auto" w:fill="FFFFFF"/>
      <w:spacing w:line="274" w:lineRule="exact"/>
      <w:ind w:firstLine="460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Подпись к таблице + 13 pt;Полужирный"/>
    <w:basedOn w:val="ab"/>
    <w:rsid w:val="00F05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0">
    <w:name w:val="Основной текст + 13 pt;Полужирный"/>
    <w:basedOn w:val="a8"/>
    <w:rsid w:val="00F05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1">
    <w:name w:val="Основной текст + 13 pt;Полужирный"/>
    <w:basedOn w:val="a8"/>
    <w:rsid w:val="00F05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420">
    <w:name w:val="Заголовок №4 (2)_"/>
    <w:basedOn w:val="a0"/>
    <w:link w:val="421"/>
    <w:rsid w:val="00F05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421">
    <w:name w:val="Заголовок №4 (2)"/>
    <w:basedOn w:val="a"/>
    <w:link w:val="420"/>
    <w:rsid w:val="00F050A9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Основной текст + Курсив"/>
    <w:basedOn w:val="a8"/>
    <w:rsid w:val="00F05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">
    <w:name w:val="Подпись к таблице + Курсив"/>
    <w:basedOn w:val="ab"/>
    <w:rsid w:val="00F05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5">
    <w:name w:val="Основной текст (4)"/>
    <w:basedOn w:val="40"/>
    <w:rsid w:val="00F05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Заголовок №5"/>
    <w:basedOn w:val="50"/>
    <w:rsid w:val="00F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f0">
    <w:name w:val="No Spacing"/>
    <w:uiPriority w:val="1"/>
    <w:qFormat/>
    <w:rsid w:val="00194E0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7A0B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A0B99"/>
    <w:rPr>
      <w:color w:val="000000"/>
    </w:rPr>
  </w:style>
  <w:style w:type="table" w:styleId="af3">
    <w:name w:val="Table Grid"/>
    <w:basedOn w:val="a1"/>
    <w:uiPriority w:val="59"/>
    <w:rsid w:val="00C5030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+ Полужирный;Курсив"/>
    <w:basedOn w:val="a8"/>
    <w:rsid w:val="00D25C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6">
    <w:name w:val="Подпись к таблице (3)_"/>
    <w:basedOn w:val="a0"/>
    <w:link w:val="37"/>
    <w:rsid w:val="00D25C7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D25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character" w:customStyle="1" w:styleId="46">
    <w:name w:val="Подпись к таблице (4)_"/>
    <w:basedOn w:val="a0"/>
    <w:link w:val="47"/>
    <w:rsid w:val="00D25C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7">
    <w:name w:val="Подпись к таблице (4)"/>
    <w:basedOn w:val="a"/>
    <w:link w:val="46"/>
    <w:rsid w:val="00D25C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60">
    <w:name w:val="Основной текст (6)_"/>
    <w:basedOn w:val="a0"/>
    <w:link w:val="61"/>
    <w:rsid w:val="00D25C7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D25C7E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styleId="af5">
    <w:name w:val="List Paragraph"/>
    <w:basedOn w:val="a"/>
    <w:uiPriority w:val="34"/>
    <w:qFormat/>
    <w:rsid w:val="00D25C7E"/>
    <w:pPr>
      <w:ind w:left="720"/>
      <w:contextualSpacing/>
    </w:pPr>
  </w:style>
  <w:style w:type="character" w:customStyle="1" w:styleId="af6">
    <w:name w:val="Схема документа Знак"/>
    <w:basedOn w:val="a0"/>
    <w:link w:val="af7"/>
    <w:uiPriority w:val="99"/>
    <w:semiHidden/>
    <w:rsid w:val="00D25C7E"/>
    <w:rPr>
      <w:rFonts w:ascii="Tahoma" w:hAnsi="Tahoma" w:cs="Tahoma"/>
      <w:color w:val="000000"/>
      <w:sz w:val="16"/>
      <w:szCs w:val="16"/>
    </w:rPr>
  </w:style>
  <w:style w:type="paragraph" w:styleId="af7">
    <w:name w:val="Document Map"/>
    <w:basedOn w:val="a"/>
    <w:link w:val="af6"/>
    <w:uiPriority w:val="99"/>
    <w:semiHidden/>
    <w:unhideWhenUsed/>
    <w:rsid w:val="00D25C7E"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basedOn w:val="a0"/>
    <w:link w:val="af9"/>
    <w:uiPriority w:val="99"/>
    <w:semiHidden/>
    <w:rsid w:val="00D25C7E"/>
    <w:rPr>
      <w:color w:val="000000"/>
    </w:rPr>
  </w:style>
  <w:style w:type="paragraph" w:styleId="af9">
    <w:name w:val="header"/>
    <w:basedOn w:val="a"/>
    <w:link w:val="af8"/>
    <w:uiPriority w:val="99"/>
    <w:semiHidden/>
    <w:unhideWhenUsed/>
    <w:rsid w:val="00D25C7E"/>
    <w:pPr>
      <w:tabs>
        <w:tab w:val="center" w:pos="4677"/>
        <w:tab w:val="right" w:pos="9355"/>
      </w:tabs>
    </w:pPr>
  </w:style>
  <w:style w:type="character" w:customStyle="1" w:styleId="afa">
    <w:name w:val="Текст выноски Знак"/>
    <w:basedOn w:val="a0"/>
    <w:link w:val="afb"/>
    <w:uiPriority w:val="99"/>
    <w:semiHidden/>
    <w:rsid w:val="00D25C7E"/>
    <w:rPr>
      <w:rFonts w:ascii="Tahoma" w:hAnsi="Tahoma" w:cs="Tahoma"/>
      <w:color w:val="000000"/>
      <w:sz w:val="16"/>
      <w:szCs w:val="16"/>
    </w:rPr>
  </w:style>
  <w:style w:type="paragraph" w:styleId="afb">
    <w:name w:val="Balloon Text"/>
    <w:basedOn w:val="a"/>
    <w:link w:val="afa"/>
    <w:uiPriority w:val="99"/>
    <w:semiHidden/>
    <w:unhideWhenUsed/>
    <w:rsid w:val="00D25C7E"/>
    <w:rPr>
      <w:rFonts w:ascii="Tahoma" w:hAnsi="Tahoma" w:cs="Tahoma"/>
      <w:sz w:val="16"/>
      <w:szCs w:val="16"/>
    </w:rPr>
  </w:style>
  <w:style w:type="character" w:customStyle="1" w:styleId="afc">
    <w:name w:val="Основной текст Знак"/>
    <w:basedOn w:val="a0"/>
    <w:link w:val="afd"/>
    <w:rsid w:val="00D25C7E"/>
    <w:rPr>
      <w:rFonts w:ascii="Times New Roman" w:eastAsia="Times New Roman" w:hAnsi="Times New Roman" w:cs="Times New Roman"/>
      <w:lang w:eastAsia="ar-SA"/>
    </w:rPr>
  </w:style>
  <w:style w:type="paragraph" w:styleId="afd">
    <w:name w:val="Body Text"/>
    <w:basedOn w:val="a"/>
    <w:link w:val="afc"/>
    <w:rsid w:val="00D25C7E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0pt0">
    <w:name w:val="Основной текст + Интервал 0 pt"/>
    <w:basedOn w:val="a8"/>
    <w:rsid w:val="00E26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8"/>
    <w:rsid w:val="00E265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a">
    <w:name w:val="Колонтитул (2)_"/>
    <w:basedOn w:val="a0"/>
    <w:rsid w:val="001974E3"/>
    <w:rPr>
      <w:rFonts w:ascii="CordiaUPC" w:eastAsia="CordiaUPC" w:hAnsi="CordiaUPC" w:cs="CordiaUPC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b">
    <w:name w:val="Колонтитул (2)"/>
    <w:basedOn w:val="2a"/>
    <w:rsid w:val="001974E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3">
    <w:name w:val="Оглавление 1 Знак"/>
    <w:basedOn w:val="a0"/>
    <w:link w:val="14"/>
    <w:rsid w:val="001974E3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styleId="14">
    <w:name w:val="toc 1"/>
    <w:basedOn w:val="a"/>
    <w:link w:val="13"/>
    <w:autoRedefine/>
    <w:rsid w:val="001974E3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pacing w:val="1"/>
      <w:sz w:val="21"/>
      <w:szCs w:val="21"/>
    </w:rPr>
  </w:style>
  <w:style w:type="character" w:customStyle="1" w:styleId="40pt">
    <w:name w:val="Основной текст (4) + Не курсив;Интервал 0 pt"/>
    <w:basedOn w:val="40"/>
    <w:rsid w:val="001974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13pt">
    <w:name w:val="Основной текст (4) + 13 pt;Полужирный;Не курсив"/>
    <w:basedOn w:val="40"/>
    <w:rsid w:val="001974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4CordiaUPC255pt">
    <w:name w:val="Основной текст (4) + CordiaUPC;25;5 pt;Полужирный;Не курсив"/>
    <w:basedOn w:val="40"/>
    <w:rsid w:val="001974E3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51"/>
      <w:szCs w:val="51"/>
      <w:u w:val="none"/>
      <w:shd w:val="clear" w:color="auto" w:fill="FFFFFF"/>
      <w:lang w:val="ru-RU"/>
    </w:rPr>
  </w:style>
  <w:style w:type="character" w:customStyle="1" w:styleId="5pt">
    <w:name w:val="Основной текст + Интервал 5 pt"/>
    <w:basedOn w:val="a8"/>
    <w:rsid w:val="00197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0pt0">
    <w:name w:val="Основной текст (4) + Интервал 0 pt"/>
    <w:basedOn w:val="40"/>
    <w:rsid w:val="001974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2">
    <w:name w:val="Подпись к таблице + Интервал 0 pt"/>
    <w:basedOn w:val="ab"/>
    <w:rsid w:val="00197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9pt0pt">
    <w:name w:val="Основной текст + 9 pt;Полужирный;Интервал 0 pt"/>
    <w:basedOn w:val="a8"/>
    <w:rsid w:val="00197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rbel75pt">
    <w:name w:val="Основной текст + Corbel;7;5 pt"/>
    <w:basedOn w:val="a8"/>
    <w:rsid w:val="001974E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6pt-1pt">
    <w:name w:val="Основной текст + 6 pt;Интервал -1 pt"/>
    <w:basedOn w:val="a8"/>
    <w:rsid w:val="00197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4pt0pt">
    <w:name w:val="Основной текст + 4 pt;Интервал 0 pt"/>
    <w:basedOn w:val="a8"/>
    <w:rsid w:val="00197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9pt0pt0">
    <w:name w:val="Основной текст + 9 pt;Курсив;Интервал 0 pt"/>
    <w:basedOn w:val="a8"/>
    <w:rsid w:val="001974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e">
    <w:name w:val="Другое_"/>
    <w:basedOn w:val="a0"/>
    <w:rsid w:val="00197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ff">
    <w:name w:val="Другое"/>
    <w:basedOn w:val="afe"/>
    <w:rsid w:val="00197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120">
    <w:name w:val="Заголовок №1 (2)_"/>
    <w:basedOn w:val="a0"/>
    <w:rsid w:val="001974E3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120pt">
    <w:name w:val="Заголовок №1 (2) + Не курсив;Интервал 0 pt"/>
    <w:basedOn w:val="120"/>
    <w:rsid w:val="001974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21">
    <w:name w:val="Заголовок №1 (2)"/>
    <w:basedOn w:val="120"/>
    <w:rsid w:val="001974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13pt0pt">
    <w:name w:val="Основной текст + 13 pt;Полужирный;Интервал 0 pt"/>
    <w:basedOn w:val="a8"/>
    <w:rsid w:val="00197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30">
    <w:name w:val="Заголовок №1 (3)_"/>
    <w:basedOn w:val="a0"/>
    <w:link w:val="131"/>
    <w:rsid w:val="001974E3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974E3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pacing w:val="-2"/>
      <w:sz w:val="26"/>
      <w:szCs w:val="26"/>
    </w:rPr>
  </w:style>
  <w:style w:type="character" w:customStyle="1" w:styleId="53">
    <w:name w:val="Основной текст (5)_"/>
    <w:basedOn w:val="a0"/>
    <w:rsid w:val="001974E3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54">
    <w:name w:val="Основной текст (5)"/>
    <w:basedOn w:val="53"/>
    <w:rsid w:val="001974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character" w:customStyle="1" w:styleId="13pt0pt0">
    <w:name w:val="Основной текст + 13 pt;Полужирный;Курсив;Интервал 0 pt"/>
    <w:basedOn w:val="a8"/>
    <w:rsid w:val="001974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pt0pt">
    <w:name w:val="Основной текст + 12 pt;Полужирный;Интервал 0 pt"/>
    <w:basedOn w:val="a8"/>
    <w:rsid w:val="001974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2c">
    <w:name w:val="toc 2"/>
    <w:basedOn w:val="a"/>
    <w:autoRedefine/>
    <w:rsid w:val="001974E3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table" w:customStyle="1" w:styleId="2d">
    <w:name w:val="Сетка таблицы2"/>
    <w:basedOn w:val="a1"/>
    <w:uiPriority w:val="59"/>
    <w:rsid w:val="00614D1F"/>
    <w:pPr>
      <w:widowControl/>
    </w:pPr>
    <w:rPr>
      <w:rFonts w:ascii="Times New Roman" w:eastAsia="Times New Roman" w:hAnsi="Times New Roman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uiPriority w:val="59"/>
    <w:rsid w:val="00844D83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44D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ff0">
    <w:name w:val="Emphasis"/>
    <w:basedOn w:val="a0"/>
    <w:uiPriority w:val="20"/>
    <w:qFormat/>
    <w:rsid w:val="004B7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1FF96-E432-437C-9EBB-A22E1CFB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23254</Words>
  <Characters>132551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155495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eva golovina</dc:creator>
  <cp:lastModifiedBy>ОЛЬГА</cp:lastModifiedBy>
  <cp:revision>2</cp:revision>
  <cp:lastPrinted>2021-06-08T05:28:00Z</cp:lastPrinted>
  <dcterms:created xsi:type="dcterms:W3CDTF">2022-10-11T05:30:00Z</dcterms:created>
  <dcterms:modified xsi:type="dcterms:W3CDTF">2022-10-11T05:30:00Z</dcterms:modified>
</cp:coreProperties>
</file>